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C2" w:rsidRPr="00777619" w:rsidRDefault="00DD36C2" w:rsidP="00DD36C2">
      <w:pPr>
        <w:jc w:val="center"/>
        <w:rPr>
          <w:rFonts w:ascii="Times New Roman" w:hAnsi="Times New Roman"/>
          <w:b/>
          <w:sz w:val="28"/>
          <w:szCs w:val="28"/>
        </w:rPr>
      </w:pPr>
      <w:r w:rsidRPr="00777619">
        <w:rPr>
          <w:rFonts w:ascii="Times New Roman" w:hAnsi="Times New Roman"/>
          <w:b/>
          <w:sz w:val="28"/>
          <w:szCs w:val="28"/>
        </w:rPr>
        <w:t> </w:t>
      </w:r>
      <w:r>
        <w:rPr>
          <w:rFonts w:ascii="Times New Roman" w:hAnsi="Times New Roman"/>
          <w:b/>
          <w:noProof/>
          <w:sz w:val="28"/>
          <w:szCs w:val="28"/>
          <w:lang w:eastAsia="ru-RU"/>
        </w:rPr>
        <w:drawing>
          <wp:inline distT="0" distB="0" distL="0" distR="0">
            <wp:extent cx="904875" cy="914400"/>
            <wp:effectExtent l="19050" t="0" r="9525"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DD36C2" w:rsidRPr="00777619" w:rsidRDefault="00DD36C2" w:rsidP="00DD36C2">
      <w:pPr>
        <w:spacing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Администрация Еланского городского поселения </w:t>
      </w:r>
    </w:p>
    <w:p w:rsidR="00DD36C2" w:rsidRPr="00777619" w:rsidRDefault="00DD36C2" w:rsidP="00DD36C2">
      <w:pPr>
        <w:spacing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Еланского муниципального района </w:t>
      </w:r>
    </w:p>
    <w:p w:rsidR="00DD36C2" w:rsidRDefault="00DD36C2" w:rsidP="00DD36C2">
      <w:pPr>
        <w:spacing w:line="360" w:lineRule="auto"/>
        <w:jc w:val="center"/>
        <w:rPr>
          <w:rFonts w:ascii="Times New Roman" w:hAnsi="Times New Roman"/>
          <w:color w:val="000000"/>
          <w:sz w:val="28"/>
          <w:szCs w:val="28"/>
        </w:rPr>
      </w:pPr>
      <w:r w:rsidRPr="00777619">
        <w:rPr>
          <w:rFonts w:ascii="Times New Roman" w:hAnsi="Times New Roman"/>
          <w:color w:val="000000"/>
          <w:sz w:val="28"/>
          <w:szCs w:val="28"/>
        </w:rPr>
        <w:t xml:space="preserve">Волгоградской области </w:t>
      </w:r>
    </w:p>
    <w:p w:rsidR="000D33CE" w:rsidRPr="000A3617" w:rsidRDefault="000D33CE" w:rsidP="001F5954">
      <w:pPr>
        <w:jc w:val="center"/>
        <w:rPr>
          <w:rFonts w:ascii="Times New Roman" w:hAnsi="Times New Roman" w:cs="Times New Roman"/>
          <w:b/>
          <w:sz w:val="28"/>
          <w:szCs w:val="28"/>
        </w:rPr>
      </w:pPr>
      <w:r w:rsidRPr="000A3617">
        <w:rPr>
          <w:rFonts w:ascii="Times New Roman" w:hAnsi="Times New Roman" w:cs="Times New Roman"/>
          <w:b/>
          <w:sz w:val="28"/>
          <w:szCs w:val="28"/>
        </w:rPr>
        <w:t>ПОСТАНОВЛЕНИЕ</w:t>
      </w:r>
    </w:p>
    <w:p w:rsidR="000D33CE" w:rsidRPr="000D33CE" w:rsidRDefault="00CC4CD0" w:rsidP="000D33CE">
      <w:pPr>
        <w:jc w:val="both"/>
        <w:rPr>
          <w:rFonts w:ascii="Times New Roman" w:hAnsi="Times New Roman" w:cs="Times New Roman"/>
          <w:sz w:val="28"/>
          <w:szCs w:val="28"/>
        </w:rPr>
      </w:pPr>
      <w:r>
        <w:rPr>
          <w:rFonts w:ascii="Times New Roman" w:hAnsi="Times New Roman" w:cs="Times New Roman"/>
          <w:sz w:val="28"/>
          <w:szCs w:val="28"/>
        </w:rPr>
        <w:t>о</w:t>
      </w:r>
      <w:r w:rsidR="00DD36C2">
        <w:rPr>
          <w:rFonts w:ascii="Times New Roman" w:hAnsi="Times New Roman" w:cs="Times New Roman"/>
          <w:sz w:val="28"/>
          <w:szCs w:val="28"/>
        </w:rPr>
        <w:t>т  27.03</w:t>
      </w:r>
      <w:r w:rsidR="000A3617">
        <w:rPr>
          <w:rFonts w:ascii="Times New Roman" w:hAnsi="Times New Roman" w:cs="Times New Roman"/>
          <w:sz w:val="28"/>
          <w:szCs w:val="28"/>
        </w:rPr>
        <w:t>.</w:t>
      </w:r>
      <w:r w:rsidR="000D33CE" w:rsidRPr="000D33CE">
        <w:rPr>
          <w:rFonts w:ascii="Times New Roman" w:hAnsi="Times New Roman" w:cs="Times New Roman"/>
          <w:sz w:val="28"/>
          <w:szCs w:val="28"/>
        </w:rPr>
        <w:t>201</w:t>
      </w:r>
      <w:r w:rsidR="00DD36C2">
        <w:rPr>
          <w:rFonts w:ascii="Times New Roman" w:hAnsi="Times New Roman" w:cs="Times New Roman"/>
          <w:sz w:val="28"/>
          <w:szCs w:val="28"/>
        </w:rPr>
        <w:t>7 года</w:t>
      </w:r>
      <w:r w:rsidR="000A3617">
        <w:rPr>
          <w:rFonts w:ascii="Times New Roman" w:hAnsi="Times New Roman" w:cs="Times New Roman"/>
          <w:sz w:val="28"/>
          <w:szCs w:val="28"/>
        </w:rPr>
        <w:t xml:space="preserve"> </w:t>
      </w:r>
      <w:r w:rsidR="00E96CCF">
        <w:rPr>
          <w:rFonts w:ascii="Times New Roman" w:hAnsi="Times New Roman" w:cs="Times New Roman"/>
          <w:sz w:val="28"/>
          <w:szCs w:val="28"/>
        </w:rPr>
        <w:t xml:space="preserve"> № 65</w:t>
      </w:r>
      <w:r w:rsidR="000D33CE" w:rsidRPr="000D33CE">
        <w:rPr>
          <w:rFonts w:ascii="Times New Roman" w:hAnsi="Times New Roman" w:cs="Times New Roman"/>
          <w:sz w:val="28"/>
          <w:szCs w:val="28"/>
        </w:rPr>
        <w:t xml:space="preserve">                     </w:t>
      </w:r>
    </w:p>
    <w:p w:rsidR="000D33CE" w:rsidRPr="000D33CE" w:rsidRDefault="000D33CE" w:rsidP="000D33CE">
      <w:pPr>
        <w:jc w:val="both"/>
        <w:rPr>
          <w:rFonts w:ascii="Times New Roman" w:hAnsi="Times New Roman" w:cs="Times New Roman"/>
          <w:sz w:val="28"/>
          <w:szCs w:val="28"/>
        </w:rPr>
      </w:pPr>
    </w:p>
    <w:p w:rsidR="000D33CE" w:rsidRPr="000D33CE" w:rsidRDefault="000D33CE" w:rsidP="001F5954">
      <w:pPr>
        <w:spacing w:after="0" w:line="240" w:lineRule="auto"/>
        <w:jc w:val="both"/>
        <w:rPr>
          <w:rFonts w:ascii="Times New Roman" w:hAnsi="Times New Roman" w:cs="Times New Roman"/>
          <w:sz w:val="28"/>
          <w:szCs w:val="28"/>
        </w:rPr>
      </w:pPr>
      <w:r w:rsidRPr="000D33CE">
        <w:rPr>
          <w:rFonts w:ascii="Times New Roman" w:hAnsi="Times New Roman" w:cs="Times New Roman"/>
          <w:sz w:val="28"/>
          <w:szCs w:val="28"/>
        </w:rPr>
        <w:t xml:space="preserve"> О Порядке разработки, экспертизы и </w:t>
      </w:r>
    </w:p>
    <w:p w:rsidR="000D33CE" w:rsidRPr="000D33CE" w:rsidRDefault="000D33CE" w:rsidP="001F5954">
      <w:pPr>
        <w:spacing w:after="0" w:line="240" w:lineRule="auto"/>
        <w:jc w:val="both"/>
        <w:rPr>
          <w:rFonts w:ascii="Times New Roman" w:hAnsi="Times New Roman" w:cs="Times New Roman"/>
          <w:sz w:val="28"/>
          <w:szCs w:val="28"/>
        </w:rPr>
      </w:pPr>
      <w:r w:rsidRPr="000D33CE">
        <w:rPr>
          <w:rFonts w:ascii="Times New Roman" w:hAnsi="Times New Roman" w:cs="Times New Roman"/>
          <w:sz w:val="28"/>
          <w:szCs w:val="28"/>
        </w:rPr>
        <w:t xml:space="preserve">утверждения административных регламентов </w:t>
      </w:r>
    </w:p>
    <w:p w:rsidR="000D33CE" w:rsidRPr="000D33CE" w:rsidRDefault="000D33CE" w:rsidP="001F5954">
      <w:pPr>
        <w:spacing w:after="0" w:line="240" w:lineRule="auto"/>
        <w:jc w:val="both"/>
        <w:rPr>
          <w:rFonts w:ascii="Times New Roman" w:hAnsi="Times New Roman" w:cs="Times New Roman"/>
          <w:sz w:val="28"/>
          <w:szCs w:val="28"/>
        </w:rPr>
      </w:pPr>
      <w:r w:rsidRPr="000D33CE">
        <w:rPr>
          <w:rFonts w:ascii="Times New Roman" w:hAnsi="Times New Roman" w:cs="Times New Roman"/>
          <w:sz w:val="28"/>
          <w:szCs w:val="28"/>
        </w:rPr>
        <w:t xml:space="preserve">предоставления муниципальных услуг </w:t>
      </w:r>
    </w:p>
    <w:p w:rsidR="000D33CE" w:rsidRPr="000D33CE" w:rsidRDefault="000D33CE" w:rsidP="001F5954">
      <w:pPr>
        <w:spacing w:after="0" w:line="240" w:lineRule="auto"/>
        <w:jc w:val="both"/>
        <w:rPr>
          <w:rFonts w:ascii="Times New Roman" w:hAnsi="Times New Roman" w:cs="Times New Roman"/>
          <w:sz w:val="28"/>
          <w:szCs w:val="28"/>
        </w:rPr>
      </w:pPr>
      <w:r w:rsidRPr="000D33CE">
        <w:rPr>
          <w:rFonts w:ascii="Times New Roman" w:hAnsi="Times New Roman" w:cs="Times New Roman"/>
          <w:sz w:val="28"/>
          <w:szCs w:val="28"/>
        </w:rPr>
        <w:t xml:space="preserve">в  </w:t>
      </w:r>
      <w:r w:rsidR="00DD36C2">
        <w:rPr>
          <w:rFonts w:ascii="Times New Roman" w:hAnsi="Times New Roman" w:cs="Times New Roman"/>
          <w:sz w:val="28"/>
          <w:szCs w:val="28"/>
        </w:rPr>
        <w:t>Еланском городском</w:t>
      </w:r>
      <w:r w:rsidRPr="000D33CE">
        <w:rPr>
          <w:rFonts w:ascii="Times New Roman" w:hAnsi="Times New Roman" w:cs="Times New Roman"/>
          <w:sz w:val="28"/>
          <w:szCs w:val="28"/>
        </w:rPr>
        <w:t xml:space="preserve"> поселении</w:t>
      </w: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В целях реализации положений Федерального закона от 27 июля 2010 года № 210-ФЗ «Об организации предоставления государственных и муниципальных услуг», учитывая рекомендации Правительственной комиссии по проведению административной реформы (протокол от 23 ноября 2010 года № 109), на основании Постановления Администрации Еланского муниципального района № 500 от 06.07.2011</w:t>
      </w:r>
      <w:r w:rsidR="001F5954">
        <w:rPr>
          <w:rFonts w:ascii="Times New Roman" w:hAnsi="Times New Roman" w:cs="Times New Roman"/>
          <w:sz w:val="28"/>
          <w:szCs w:val="28"/>
        </w:rPr>
        <w:t xml:space="preserve"> </w:t>
      </w:r>
      <w:r w:rsidRPr="000D33CE">
        <w:rPr>
          <w:rFonts w:ascii="Times New Roman" w:hAnsi="Times New Roman" w:cs="Times New Roman"/>
          <w:sz w:val="28"/>
          <w:szCs w:val="28"/>
        </w:rPr>
        <w:t xml:space="preserve">года «О разработке и утверждении административных регламентов предоставления муниципальных услуг», руководствуясь Уставом </w:t>
      </w:r>
      <w:r w:rsidR="00DD36C2">
        <w:rPr>
          <w:rFonts w:ascii="Times New Roman" w:hAnsi="Times New Roman" w:cs="Times New Roman"/>
          <w:sz w:val="28"/>
          <w:szCs w:val="28"/>
        </w:rPr>
        <w:t xml:space="preserve">Еланского городского </w:t>
      </w:r>
      <w:r w:rsidRPr="000D33CE">
        <w:rPr>
          <w:rFonts w:ascii="Times New Roman" w:hAnsi="Times New Roman" w:cs="Times New Roman"/>
          <w:sz w:val="28"/>
          <w:szCs w:val="28"/>
        </w:rPr>
        <w:t xml:space="preserve"> поселения Еланского муниципального района Волгоградской области,</w:t>
      </w:r>
    </w:p>
    <w:p w:rsidR="000D33CE" w:rsidRPr="001F5954" w:rsidRDefault="000D33CE" w:rsidP="000D33CE">
      <w:pPr>
        <w:jc w:val="both"/>
        <w:rPr>
          <w:rFonts w:ascii="Times New Roman" w:hAnsi="Times New Roman" w:cs="Times New Roman"/>
          <w:b/>
          <w:sz w:val="28"/>
          <w:szCs w:val="28"/>
        </w:rPr>
      </w:pPr>
      <w:r w:rsidRPr="001F5954">
        <w:rPr>
          <w:rFonts w:ascii="Times New Roman" w:hAnsi="Times New Roman" w:cs="Times New Roman"/>
          <w:b/>
          <w:sz w:val="28"/>
          <w:szCs w:val="28"/>
        </w:rPr>
        <w:t>ПОСТАНОВЛЯЮ:</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     Утвердить прилагаемые: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Порядок разработки и утверждения административных регламентов   предоставления муниципальных услуг администрацией </w:t>
      </w:r>
      <w:r w:rsidR="00DD36C2">
        <w:rPr>
          <w:rFonts w:ascii="Times New Roman" w:hAnsi="Times New Roman" w:cs="Times New Roman"/>
          <w:sz w:val="28"/>
          <w:szCs w:val="28"/>
        </w:rPr>
        <w:t>Еланского городского</w:t>
      </w:r>
      <w:r w:rsidRPr="000D33CE">
        <w:rPr>
          <w:rFonts w:ascii="Times New Roman" w:hAnsi="Times New Roman" w:cs="Times New Roman"/>
          <w:sz w:val="28"/>
          <w:szCs w:val="28"/>
        </w:rPr>
        <w:t xml:space="preserve"> поселения Еланского муниципального района и её структурными подразделениями;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Порядок </w:t>
      </w:r>
      <w:proofErr w:type="gramStart"/>
      <w:r w:rsidRPr="000D33CE">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sidRPr="000D33CE">
        <w:rPr>
          <w:rFonts w:ascii="Times New Roman" w:hAnsi="Times New Roman" w:cs="Times New Roman"/>
          <w:sz w:val="28"/>
          <w:szCs w:val="28"/>
        </w:rPr>
        <w:t>.</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 xml:space="preserve">2.   Определить ответственным за проведение </w:t>
      </w:r>
      <w:proofErr w:type="gramStart"/>
      <w:r w:rsidRPr="000D33CE">
        <w:rPr>
          <w:rFonts w:ascii="Times New Roman" w:hAnsi="Times New Roman" w:cs="Times New Roman"/>
          <w:sz w:val="28"/>
          <w:szCs w:val="28"/>
        </w:rPr>
        <w:t xml:space="preserve">экспертизы проектов административных регламентов предоставления муниципальных услуг </w:t>
      </w:r>
      <w:r w:rsidR="00DD36C2">
        <w:rPr>
          <w:rFonts w:ascii="Times New Roman" w:hAnsi="Times New Roman" w:cs="Times New Roman"/>
          <w:sz w:val="28"/>
          <w:szCs w:val="28"/>
        </w:rPr>
        <w:t>заместителя главы</w:t>
      </w:r>
      <w:r w:rsidRPr="000D33CE">
        <w:rPr>
          <w:rFonts w:ascii="Times New Roman" w:hAnsi="Times New Roman" w:cs="Times New Roman"/>
          <w:sz w:val="28"/>
          <w:szCs w:val="28"/>
        </w:rPr>
        <w:t xml:space="preserve"> администрации </w:t>
      </w:r>
      <w:r w:rsidR="00DD36C2">
        <w:rPr>
          <w:rFonts w:ascii="Times New Roman" w:hAnsi="Times New Roman" w:cs="Times New Roman"/>
          <w:sz w:val="28"/>
          <w:szCs w:val="28"/>
        </w:rPr>
        <w:t>Еланского городского</w:t>
      </w:r>
      <w:r w:rsidRPr="000D33CE">
        <w:rPr>
          <w:rFonts w:ascii="Times New Roman" w:hAnsi="Times New Roman" w:cs="Times New Roman"/>
          <w:sz w:val="28"/>
          <w:szCs w:val="28"/>
        </w:rPr>
        <w:t xml:space="preserve"> поселения</w:t>
      </w:r>
      <w:proofErr w:type="gramEnd"/>
      <w:r w:rsidRPr="000D33CE">
        <w:rPr>
          <w:rFonts w:ascii="Times New Roman" w:hAnsi="Times New Roman" w:cs="Times New Roman"/>
          <w:sz w:val="28"/>
          <w:szCs w:val="28"/>
        </w:rPr>
        <w:t xml:space="preserve">  </w:t>
      </w:r>
      <w:proofErr w:type="spellStart"/>
      <w:r w:rsidR="00DD36C2">
        <w:rPr>
          <w:rFonts w:ascii="Times New Roman" w:hAnsi="Times New Roman" w:cs="Times New Roman"/>
          <w:sz w:val="28"/>
          <w:szCs w:val="28"/>
        </w:rPr>
        <w:t>Курышова</w:t>
      </w:r>
      <w:proofErr w:type="spellEnd"/>
      <w:r w:rsidR="00DD36C2">
        <w:rPr>
          <w:rFonts w:ascii="Times New Roman" w:hAnsi="Times New Roman" w:cs="Times New Roman"/>
          <w:sz w:val="28"/>
          <w:szCs w:val="28"/>
        </w:rPr>
        <w:t xml:space="preserve"> Р.Е.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3.   Структурным подразделениям и специалистам  администрации </w:t>
      </w:r>
      <w:r w:rsidR="00DD36C2">
        <w:rPr>
          <w:rFonts w:ascii="Times New Roman" w:hAnsi="Times New Roman" w:cs="Times New Roman"/>
          <w:sz w:val="28"/>
          <w:szCs w:val="28"/>
        </w:rPr>
        <w:t>Еланского городского</w:t>
      </w:r>
      <w:r w:rsidRPr="000D33CE">
        <w:rPr>
          <w:rFonts w:ascii="Times New Roman" w:hAnsi="Times New Roman" w:cs="Times New Roman"/>
          <w:sz w:val="28"/>
          <w:szCs w:val="28"/>
        </w:rPr>
        <w:t xml:space="preserve"> поселения  Еланского муниципального района разработать административные регламенты предоставления муниципальных услуг, предоставление которых относится к их сфере деятельности.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4.   Контроль  исполнения настоящего постановления оставляю за собой.</w:t>
      </w:r>
    </w:p>
    <w:p w:rsidR="000D33CE" w:rsidRPr="000D33CE" w:rsidRDefault="000D33CE" w:rsidP="001F5954">
      <w:pPr>
        <w:spacing w:after="0" w:line="240" w:lineRule="auto"/>
        <w:jc w:val="both"/>
        <w:rPr>
          <w:rFonts w:ascii="Times New Roman" w:hAnsi="Times New Roman" w:cs="Times New Roman"/>
          <w:sz w:val="28"/>
          <w:szCs w:val="28"/>
        </w:rPr>
      </w:pPr>
      <w:r w:rsidRPr="000D33CE">
        <w:rPr>
          <w:rFonts w:ascii="Times New Roman" w:hAnsi="Times New Roman" w:cs="Times New Roman"/>
          <w:sz w:val="28"/>
          <w:szCs w:val="28"/>
        </w:rPr>
        <w:t xml:space="preserve">5.    Настоящее постановление вступает в силу со дня подписания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и подлежит обнаро</w:t>
      </w:r>
      <w:r w:rsidR="00DD36C2">
        <w:rPr>
          <w:rFonts w:ascii="Times New Roman" w:hAnsi="Times New Roman" w:cs="Times New Roman"/>
          <w:sz w:val="28"/>
          <w:szCs w:val="28"/>
        </w:rPr>
        <w:t>дованию на официальном сайте Администрации Еланского городского поселения</w:t>
      </w:r>
      <w:r w:rsidRPr="000D33CE">
        <w:rPr>
          <w:rFonts w:ascii="Times New Roman" w:hAnsi="Times New Roman" w:cs="Times New Roman"/>
          <w:sz w:val="28"/>
          <w:szCs w:val="28"/>
        </w:rPr>
        <w:t>.</w:t>
      </w:r>
    </w:p>
    <w:p w:rsidR="000D33CE" w:rsidRDefault="000D33CE" w:rsidP="000D33CE">
      <w:pPr>
        <w:jc w:val="both"/>
        <w:rPr>
          <w:rFonts w:ascii="Times New Roman" w:hAnsi="Times New Roman" w:cs="Times New Roman"/>
          <w:sz w:val="28"/>
          <w:szCs w:val="28"/>
        </w:rPr>
      </w:pPr>
    </w:p>
    <w:p w:rsidR="00E96CCF" w:rsidRPr="000D33CE" w:rsidRDefault="00E96CCF"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Глава </w:t>
      </w:r>
      <w:r w:rsidR="00DD36C2">
        <w:rPr>
          <w:rFonts w:ascii="Times New Roman" w:hAnsi="Times New Roman" w:cs="Times New Roman"/>
          <w:sz w:val="28"/>
          <w:szCs w:val="28"/>
        </w:rPr>
        <w:t>Еланского</w:t>
      </w:r>
    </w:p>
    <w:p w:rsidR="000D33CE" w:rsidRPr="000D33CE" w:rsidRDefault="00DD36C2" w:rsidP="000D33CE">
      <w:pPr>
        <w:jc w:val="both"/>
        <w:rPr>
          <w:rFonts w:ascii="Times New Roman" w:hAnsi="Times New Roman" w:cs="Times New Roman"/>
          <w:sz w:val="28"/>
          <w:szCs w:val="28"/>
        </w:rPr>
      </w:pPr>
      <w:r>
        <w:rPr>
          <w:rFonts w:ascii="Times New Roman" w:hAnsi="Times New Roman" w:cs="Times New Roman"/>
          <w:sz w:val="28"/>
          <w:szCs w:val="28"/>
        </w:rPr>
        <w:t>городского</w:t>
      </w:r>
      <w:r w:rsidR="000D33CE" w:rsidRPr="000D33CE">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0D33CE" w:rsidRPr="000D33CE">
        <w:rPr>
          <w:rFonts w:ascii="Times New Roman" w:hAnsi="Times New Roman" w:cs="Times New Roman"/>
          <w:sz w:val="28"/>
          <w:szCs w:val="28"/>
        </w:rPr>
        <w:t xml:space="preserve">  </w:t>
      </w:r>
      <w:r>
        <w:rPr>
          <w:rFonts w:ascii="Times New Roman" w:hAnsi="Times New Roman" w:cs="Times New Roman"/>
          <w:sz w:val="28"/>
          <w:szCs w:val="28"/>
        </w:rPr>
        <w:t>Савин Н.А.</w:t>
      </w:r>
      <w:r w:rsidR="000D33CE" w:rsidRPr="000D33CE">
        <w:rPr>
          <w:rFonts w:ascii="Times New Roman" w:hAnsi="Times New Roman" w:cs="Times New Roman"/>
          <w:sz w:val="28"/>
          <w:szCs w:val="28"/>
        </w:rPr>
        <w:t xml:space="preserve"> </w:t>
      </w: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1F5954"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w:t>
      </w: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1F5954" w:rsidRDefault="001F5954" w:rsidP="000D33CE">
      <w:pPr>
        <w:jc w:val="both"/>
        <w:rPr>
          <w:rFonts w:ascii="Times New Roman" w:hAnsi="Times New Roman" w:cs="Times New Roman"/>
          <w:sz w:val="28"/>
          <w:szCs w:val="28"/>
        </w:rPr>
      </w:pPr>
    </w:p>
    <w:p w:rsidR="000D33CE" w:rsidRPr="000D33CE" w:rsidRDefault="000D33CE" w:rsidP="0058062E">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УТВЕРЖДЁН</w:t>
      </w:r>
    </w:p>
    <w:p w:rsidR="000D33CE" w:rsidRPr="000D33CE" w:rsidRDefault="000D33CE" w:rsidP="001F5954">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 xml:space="preserve">постановлением главы </w:t>
      </w:r>
    </w:p>
    <w:p w:rsidR="000D33CE" w:rsidRPr="000D33CE" w:rsidRDefault="00DD36C2" w:rsidP="001F59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Еланского городского</w:t>
      </w:r>
      <w:r w:rsidR="000D33CE" w:rsidRPr="000D33CE">
        <w:rPr>
          <w:rFonts w:ascii="Times New Roman" w:hAnsi="Times New Roman" w:cs="Times New Roman"/>
          <w:sz w:val="28"/>
          <w:szCs w:val="28"/>
        </w:rPr>
        <w:t xml:space="preserve"> поселения</w:t>
      </w:r>
    </w:p>
    <w:p w:rsidR="000D33CE" w:rsidRPr="000D33CE" w:rsidRDefault="000D33CE" w:rsidP="001F5954">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 xml:space="preserve">                                                  Еланского муниципального района</w:t>
      </w:r>
    </w:p>
    <w:p w:rsidR="000D33CE" w:rsidRPr="000D33CE" w:rsidRDefault="000D33CE" w:rsidP="001F5954">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 xml:space="preserve">                                                           </w:t>
      </w:r>
      <w:r w:rsidR="00502E53">
        <w:rPr>
          <w:rFonts w:ascii="Times New Roman" w:hAnsi="Times New Roman" w:cs="Times New Roman"/>
          <w:sz w:val="28"/>
          <w:szCs w:val="28"/>
        </w:rPr>
        <w:t xml:space="preserve">                           от </w:t>
      </w:r>
      <w:r w:rsidR="00DD36C2">
        <w:rPr>
          <w:rFonts w:ascii="Times New Roman" w:hAnsi="Times New Roman" w:cs="Times New Roman"/>
          <w:sz w:val="28"/>
          <w:szCs w:val="28"/>
        </w:rPr>
        <w:t>27</w:t>
      </w:r>
      <w:r w:rsidR="00502E53">
        <w:rPr>
          <w:rFonts w:ascii="Times New Roman" w:hAnsi="Times New Roman" w:cs="Times New Roman"/>
          <w:sz w:val="28"/>
          <w:szCs w:val="28"/>
        </w:rPr>
        <w:t>. 0</w:t>
      </w:r>
      <w:r w:rsidR="00DD36C2">
        <w:rPr>
          <w:rFonts w:ascii="Times New Roman" w:hAnsi="Times New Roman" w:cs="Times New Roman"/>
          <w:sz w:val="28"/>
          <w:szCs w:val="28"/>
        </w:rPr>
        <w:t>3</w:t>
      </w:r>
      <w:r w:rsidR="00502E53">
        <w:rPr>
          <w:rFonts w:ascii="Times New Roman" w:hAnsi="Times New Roman" w:cs="Times New Roman"/>
          <w:sz w:val="28"/>
          <w:szCs w:val="28"/>
        </w:rPr>
        <w:t>. 201</w:t>
      </w:r>
      <w:r w:rsidR="00DD36C2">
        <w:rPr>
          <w:rFonts w:ascii="Times New Roman" w:hAnsi="Times New Roman" w:cs="Times New Roman"/>
          <w:sz w:val="28"/>
          <w:szCs w:val="28"/>
        </w:rPr>
        <w:t>7</w:t>
      </w:r>
      <w:r w:rsidR="00502E53">
        <w:rPr>
          <w:rFonts w:ascii="Times New Roman" w:hAnsi="Times New Roman" w:cs="Times New Roman"/>
          <w:sz w:val="28"/>
          <w:szCs w:val="28"/>
        </w:rPr>
        <w:t xml:space="preserve"> г.  № </w:t>
      </w:r>
      <w:r w:rsidR="00E96CCF">
        <w:rPr>
          <w:rFonts w:ascii="Times New Roman" w:hAnsi="Times New Roman" w:cs="Times New Roman"/>
          <w:sz w:val="28"/>
          <w:szCs w:val="28"/>
        </w:rPr>
        <w:t>65</w:t>
      </w:r>
    </w:p>
    <w:p w:rsidR="000D33CE" w:rsidRPr="000D33CE" w:rsidRDefault="000D33CE" w:rsidP="000D33CE">
      <w:pPr>
        <w:jc w:val="both"/>
        <w:rPr>
          <w:rFonts w:ascii="Times New Roman" w:hAnsi="Times New Roman" w:cs="Times New Roman"/>
          <w:sz w:val="28"/>
          <w:szCs w:val="28"/>
        </w:rPr>
      </w:pPr>
    </w:p>
    <w:p w:rsidR="000D33CE" w:rsidRPr="000A3617" w:rsidRDefault="000D33CE" w:rsidP="001F5954">
      <w:pPr>
        <w:jc w:val="center"/>
        <w:rPr>
          <w:rFonts w:ascii="Times New Roman" w:hAnsi="Times New Roman" w:cs="Times New Roman"/>
          <w:b/>
          <w:sz w:val="28"/>
          <w:szCs w:val="28"/>
        </w:rPr>
      </w:pPr>
      <w:proofErr w:type="gramStart"/>
      <w:r w:rsidRPr="000A3617">
        <w:rPr>
          <w:rFonts w:ascii="Times New Roman" w:hAnsi="Times New Roman" w:cs="Times New Roman"/>
          <w:b/>
          <w:sz w:val="28"/>
          <w:szCs w:val="28"/>
        </w:rPr>
        <w:t>П</w:t>
      </w:r>
      <w:proofErr w:type="gramEnd"/>
      <w:r w:rsidRPr="000A3617">
        <w:rPr>
          <w:rFonts w:ascii="Times New Roman" w:hAnsi="Times New Roman" w:cs="Times New Roman"/>
          <w:b/>
          <w:sz w:val="28"/>
          <w:szCs w:val="28"/>
        </w:rPr>
        <w:t xml:space="preserve"> О Р Я Д О К</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разработки и утверждения административных регламентов предоставления муниципальных услуг администрацией </w:t>
      </w:r>
      <w:r w:rsidR="00DD36C2">
        <w:rPr>
          <w:rFonts w:ascii="Times New Roman" w:hAnsi="Times New Roman" w:cs="Times New Roman"/>
          <w:sz w:val="28"/>
          <w:szCs w:val="28"/>
        </w:rPr>
        <w:t>Еланского городского</w:t>
      </w:r>
      <w:r w:rsidRPr="000D33CE">
        <w:rPr>
          <w:rFonts w:ascii="Times New Roman" w:hAnsi="Times New Roman" w:cs="Times New Roman"/>
          <w:sz w:val="28"/>
          <w:szCs w:val="28"/>
        </w:rPr>
        <w:t xml:space="preserve"> поселения  Еланского муниципального района и её структурными подразделениями</w:t>
      </w:r>
    </w:p>
    <w:p w:rsidR="000D33CE" w:rsidRPr="000A3617" w:rsidRDefault="000D33CE" w:rsidP="000D33CE">
      <w:pPr>
        <w:jc w:val="both"/>
        <w:rPr>
          <w:rFonts w:ascii="Times New Roman" w:hAnsi="Times New Roman" w:cs="Times New Roman"/>
          <w:b/>
          <w:sz w:val="28"/>
          <w:szCs w:val="28"/>
        </w:rPr>
      </w:pPr>
      <w:r w:rsidRPr="001F5954">
        <w:rPr>
          <w:rFonts w:ascii="Times New Roman" w:hAnsi="Times New Roman" w:cs="Times New Roman"/>
          <w:b/>
          <w:sz w:val="28"/>
          <w:szCs w:val="28"/>
        </w:rPr>
        <w:t>1.   Общие положения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1. Административный регламент предоставления муниципальной услуги - нормативный правовой акт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Pr="000D33CE">
        <w:rPr>
          <w:rFonts w:ascii="Times New Roman" w:hAnsi="Times New Roman" w:cs="Times New Roman"/>
          <w:sz w:val="28"/>
          <w:szCs w:val="28"/>
        </w:rPr>
        <w:t xml:space="preserve">поселения Еланского муниципального района (далее именуется – администрация поселения), устанавливающий сроки и последовательность административных процедур и административных действий администрации </w:t>
      </w:r>
      <w:r w:rsidR="001F5954" w:rsidRPr="001F5954">
        <w:rPr>
          <w:rFonts w:ascii="Times New Roman" w:hAnsi="Times New Roman" w:cs="Times New Roman"/>
          <w:sz w:val="28"/>
          <w:szCs w:val="28"/>
        </w:rPr>
        <w:t>Вязовского</w:t>
      </w:r>
      <w:r w:rsidRPr="000D33CE">
        <w:rPr>
          <w:rFonts w:ascii="Times New Roman" w:hAnsi="Times New Roman" w:cs="Times New Roman"/>
          <w:sz w:val="28"/>
          <w:szCs w:val="28"/>
        </w:rPr>
        <w:t xml:space="preserve"> сельского поселения, предоставляющей муниципальную услугу,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Pr="000D33CE">
        <w:rPr>
          <w:rFonts w:ascii="Times New Roman" w:hAnsi="Times New Roman" w:cs="Times New Roman"/>
          <w:sz w:val="28"/>
          <w:szCs w:val="28"/>
        </w:rPr>
        <w:t>поселения, предоставляющей государственную услугу при осуществлении отдельных государственных полномочий Волгоградской области, осуществляемых по запросу физического или юридического лица в пределах установленных нормативными правовыми актами Российской Федерации и Волгоградской области полномочий в соответствии с требованиями закона от 27 июля 2010 года № 210-ФЗ «Об организации предоставления государственных и муниципальных услуг».</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2. Административный регламент предоставления муниципальной услуги также устанавливает порядок взаимодействия администрации поселения, структурных подразделений администрации поселения с заявителями, иными органами исполнительной власти, учреждениями и организациями при предоставлении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3. </w:t>
      </w:r>
      <w:proofErr w:type="gramStart"/>
      <w:r w:rsidRPr="000D33CE">
        <w:rPr>
          <w:rFonts w:ascii="Times New Roman" w:hAnsi="Times New Roman" w:cs="Times New Roman"/>
          <w:sz w:val="28"/>
          <w:szCs w:val="28"/>
        </w:rPr>
        <w:t xml:space="preserve">Проекты административных регламентов предоставления муниципальных услуг разрабатываются структурными подразделениями и специалистами администрации поселения, к сфере деятельности которых относится предоставление соответствующей муниципальной услуги, а в случае предоставления государственной услуги структурными подразделениями и специалистами администрации поселения при осуществлении отдельных </w:t>
      </w:r>
      <w:r w:rsidRPr="000D33CE">
        <w:rPr>
          <w:rFonts w:ascii="Times New Roman" w:hAnsi="Times New Roman" w:cs="Times New Roman"/>
          <w:sz w:val="28"/>
          <w:szCs w:val="28"/>
        </w:rPr>
        <w:lastRenderedPageBreak/>
        <w:t>государственных полномочий Волгоградской области, структурные подразделения и специалисты администрации  поселения разрабатывают проекты административных регламентов с учётом типовых проектов административных регламентов, представленных органами исполнительной</w:t>
      </w:r>
      <w:proofErr w:type="gramEnd"/>
      <w:r w:rsidRPr="000D33CE">
        <w:rPr>
          <w:rFonts w:ascii="Times New Roman" w:hAnsi="Times New Roman" w:cs="Times New Roman"/>
          <w:sz w:val="28"/>
          <w:szCs w:val="28"/>
        </w:rPr>
        <w:t xml:space="preserve"> власти, к функциям которых отнесён </w:t>
      </w:r>
      <w:proofErr w:type="gramStart"/>
      <w:r w:rsidRPr="000D33CE">
        <w:rPr>
          <w:rFonts w:ascii="Times New Roman" w:hAnsi="Times New Roman" w:cs="Times New Roman"/>
          <w:sz w:val="28"/>
          <w:szCs w:val="28"/>
        </w:rPr>
        <w:t>контроль за</w:t>
      </w:r>
      <w:proofErr w:type="gramEnd"/>
      <w:r w:rsidRPr="000D33CE">
        <w:rPr>
          <w:rFonts w:ascii="Times New Roman" w:hAnsi="Times New Roman" w:cs="Times New Roman"/>
          <w:sz w:val="28"/>
          <w:szCs w:val="28"/>
        </w:rPr>
        <w:t xml:space="preserve"> осуществлением администрации района переданных им отдельных государственных полномочий Волгоградской области по предоставлению государственных услуг  в соответствии с законодательством Российской Федерации и Волгоградской области.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4. Структурные подразделения и специалисты администрации поселения, участвующие в предоставлении одной муниципальной услуги, разрабатывают проект административного регламента предоставления муниципальной услуги совместно.</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5. В случае</w:t>
      </w:r>
      <w:proofErr w:type="gramStart"/>
      <w:r w:rsidRPr="000D33CE">
        <w:rPr>
          <w:rFonts w:ascii="Times New Roman" w:hAnsi="Times New Roman" w:cs="Times New Roman"/>
          <w:sz w:val="28"/>
          <w:szCs w:val="28"/>
        </w:rPr>
        <w:t>,</w:t>
      </w:r>
      <w:proofErr w:type="gramEnd"/>
      <w:r w:rsidRPr="000D33CE">
        <w:rPr>
          <w:rFonts w:ascii="Times New Roman" w:hAnsi="Times New Roman" w:cs="Times New Roman"/>
          <w:sz w:val="28"/>
          <w:szCs w:val="28"/>
        </w:rPr>
        <w:t xml:space="preserve"> если в процессе разработки проекта административного регламента предоставления муниципальной услуги выявляется возможность оптимизации (повышение качества) предоставления муниципальной услуги, необходимость исключения дублирующих функций при условии соответствующих изменений нормативных правовых актов, то проект административного регламента структурное подразделение, специалист администрации поселения представляет главе администрации поселения, уполномоченному на проведение экспертизы проектов административных регламентов (далее именуется – уполномоченное лицо) в установленном порядке, с приложением указанных актов.</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5.1. При разработке проектов административных регламентов структурные подразделения и специалисты администрации  поселения предусматривают оптимизацию (повышение качества) предоставления муниципальных услуг, в том числе:</w:t>
      </w:r>
    </w:p>
    <w:p w:rsidR="000D33CE" w:rsidRPr="000D33CE" w:rsidRDefault="000D33CE" w:rsidP="000D33CE">
      <w:pPr>
        <w:jc w:val="both"/>
        <w:rPr>
          <w:rFonts w:ascii="Times New Roman" w:hAnsi="Times New Roman" w:cs="Times New Roman"/>
          <w:sz w:val="28"/>
          <w:szCs w:val="28"/>
        </w:rPr>
      </w:pPr>
      <w:proofErr w:type="spellStart"/>
      <w:r w:rsidRPr="000D33CE">
        <w:rPr>
          <w:rFonts w:ascii="Times New Roman" w:hAnsi="Times New Roman" w:cs="Times New Roman"/>
          <w:sz w:val="28"/>
          <w:szCs w:val="28"/>
        </w:rPr>
        <w:t>a</w:t>
      </w:r>
      <w:proofErr w:type="spellEnd"/>
      <w:r w:rsidRPr="000D33CE">
        <w:rPr>
          <w:rFonts w:ascii="Times New Roman" w:hAnsi="Times New Roman" w:cs="Times New Roman"/>
          <w:sz w:val="28"/>
          <w:szCs w:val="28"/>
        </w:rPr>
        <w:t>)  упорядочение административных процедур и административных действий;</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б)  устранение избыточных административных процедур и избыточных административных действий, если это не противоречит законодательству Российской Федерации и Волгоградской области;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в)  сокращение количества документов, представляемых заявителями для получения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г)  сокращение сроков предоставления муниципальных услуг, а также сроков исполнения отдельных административных процедур и административных действий, относящихся к предоставлению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Разработчик проекта административного регламента может установить в административном регламенте сокращённые сроки предоставления муниципальной услуги, а также сокращённые сроки исполнения административных процедур и административных действий, относящихся к предоставлению муниципальной услуги по отношению к соответствующим срокам, установленным в законодательстве Российской Федерации, в том числе в нормативно правовых актах Волгоградской области;</w:t>
      </w:r>
    </w:p>
    <w:p w:rsidR="000D33CE" w:rsidRPr="000D33CE" w:rsidRDefault="000D33CE" w:rsidP="000D33CE">
      <w:pPr>
        <w:jc w:val="both"/>
        <w:rPr>
          <w:rFonts w:ascii="Times New Roman" w:hAnsi="Times New Roman" w:cs="Times New Roman"/>
          <w:sz w:val="28"/>
          <w:szCs w:val="28"/>
        </w:rPr>
      </w:pPr>
      <w:proofErr w:type="spellStart"/>
      <w:r w:rsidRPr="000D33CE">
        <w:rPr>
          <w:rFonts w:ascii="Times New Roman" w:hAnsi="Times New Roman" w:cs="Times New Roman"/>
          <w:sz w:val="28"/>
          <w:szCs w:val="28"/>
        </w:rPr>
        <w:t>д</w:t>
      </w:r>
      <w:proofErr w:type="spellEnd"/>
      <w:r w:rsidRPr="000D33CE">
        <w:rPr>
          <w:rFonts w:ascii="Times New Roman" w:hAnsi="Times New Roman" w:cs="Times New Roman"/>
          <w:sz w:val="28"/>
          <w:szCs w:val="28"/>
        </w:rPr>
        <w:t>)  ответственность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е)  предоставление муниципальной услуги в электронной форме.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6. Административные регламенты утверждаются постановлением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Pr="000D33CE">
        <w:rPr>
          <w:rFonts w:ascii="Times New Roman" w:hAnsi="Times New Roman" w:cs="Times New Roman"/>
          <w:sz w:val="28"/>
          <w:szCs w:val="28"/>
        </w:rPr>
        <w:t>поселения  Еланского муниципального района Волгоградской области.</w:t>
      </w:r>
    </w:p>
    <w:p w:rsidR="000D33CE" w:rsidRPr="001F5954" w:rsidRDefault="000D33CE" w:rsidP="001F5954">
      <w:pPr>
        <w:spacing w:after="0" w:line="240" w:lineRule="auto"/>
        <w:jc w:val="both"/>
        <w:rPr>
          <w:rFonts w:ascii="Times New Roman" w:hAnsi="Times New Roman" w:cs="Times New Roman"/>
          <w:b/>
          <w:sz w:val="28"/>
          <w:szCs w:val="28"/>
        </w:rPr>
      </w:pPr>
      <w:r w:rsidRPr="001F5954">
        <w:rPr>
          <w:rFonts w:ascii="Times New Roman" w:hAnsi="Times New Roman" w:cs="Times New Roman"/>
          <w:b/>
          <w:sz w:val="28"/>
          <w:szCs w:val="28"/>
        </w:rPr>
        <w:t>2.   Требования к разработке проектов административных</w:t>
      </w:r>
    </w:p>
    <w:p w:rsidR="000D33CE" w:rsidRPr="001F5954" w:rsidRDefault="000D33CE" w:rsidP="001F5954">
      <w:pPr>
        <w:spacing w:after="0" w:line="240" w:lineRule="auto"/>
        <w:jc w:val="both"/>
        <w:rPr>
          <w:rFonts w:ascii="Times New Roman" w:hAnsi="Times New Roman" w:cs="Times New Roman"/>
          <w:b/>
          <w:sz w:val="28"/>
          <w:szCs w:val="28"/>
        </w:rPr>
      </w:pPr>
      <w:r w:rsidRPr="001F5954">
        <w:rPr>
          <w:rFonts w:ascii="Times New Roman" w:hAnsi="Times New Roman" w:cs="Times New Roman"/>
          <w:b/>
          <w:sz w:val="28"/>
          <w:szCs w:val="28"/>
        </w:rPr>
        <w:t>регламентов предоставления муниципальных услуг</w:t>
      </w:r>
    </w:p>
    <w:p w:rsidR="000D33CE" w:rsidRPr="000D33CE" w:rsidRDefault="000D33CE" w:rsidP="000D33CE">
      <w:pPr>
        <w:jc w:val="both"/>
        <w:rPr>
          <w:rFonts w:ascii="Times New Roman" w:hAnsi="Times New Roman" w:cs="Times New Roman"/>
          <w:sz w:val="28"/>
          <w:szCs w:val="28"/>
        </w:rPr>
      </w:pPr>
    </w:p>
    <w:p w:rsidR="000D33CE" w:rsidRPr="000D33CE" w:rsidRDefault="001F5954" w:rsidP="000D33CE">
      <w:pPr>
        <w:jc w:val="both"/>
        <w:rPr>
          <w:rFonts w:ascii="Times New Roman" w:hAnsi="Times New Roman" w:cs="Times New Roman"/>
          <w:sz w:val="28"/>
          <w:szCs w:val="28"/>
        </w:rPr>
      </w:pPr>
      <w:r>
        <w:rPr>
          <w:rFonts w:ascii="Times New Roman" w:hAnsi="Times New Roman" w:cs="Times New Roman"/>
          <w:sz w:val="28"/>
          <w:szCs w:val="28"/>
        </w:rPr>
        <w:t>1</w:t>
      </w:r>
      <w:r w:rsidR="000D33CE" w:rsidRPr="000D33CE">
        <w:rPr>
          <w:rFonts w:ascii="Times New Roman" w:hAnsi="Times New Roman" w:cs="Times New Roman"/>
          <w:sz w:val="28"/>
          <w:szCs w:val="28"/>
        </w:rPr>
        <w:t xml:space="preserve">. Структурные подразделения и специалисты администрации поселения, являющиеся разработчиками административного регламента предоставления муниципальной услуги, в ходе разработки проекта административного регламента осуществляют следующие действия: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а) разработанный проект административного регламента, а также пояснительную записку представляют уполномоченному лицу для размещения на официальном сайте администрации района;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б) рассматривают поступившие заключения независимой экспертизы, предложения заинтересованных организаций и граждан и принимают по каждому из них решения.</w:t>
      </w:r>
    </w:p>
    <w:p w:rsidR="000D33CE" w:rsidRPr="000D33CE" w:rsidRDefault="001F5954" w:rsidP="000D33CE">
      <w:pPr>
        <w:jc w:val="both"/>
        <w:rPr>
          <w:rFonts w:ascii="Times New Roman" w:hAnsi="Times New Roman" w:cs="Times New Roman"/>
          <w:sz w:val="28"/>
          <w:szCs w:val="28"/>
        </w:rPr>
      </w:pPr>
      <w:r>
        <w:rPr>
          <w:rFonts w:ascii="Times New Roman" w:hAnsi="Times New Roman" w:cs="Times New Roman"/>
          <w:sz w:val="28"/>
          <w:szCs w:val="28"/>
        </w:rPr>
        <w:t>2</w:t>
      </w:r>
      <w:r w:rsidR="000D33CE" w:rsidRPr="000D33CE">
        <w:rPr>
          <w:rFonts w:ascii="Times New Roman" w:hAnsi="Times New Roman" w:cs="Times New Roman"/>
          <w:sz w:val="28"/>
          <w:szCs w:val="28"/>
        </w:rPr>
        <w:t xml:space="preserve">. По истечении срока, отведённого для проведения независимой экспертизы, проект административного регламента с приложением проекта постановления администрации поселения об утверждении административного регламента предоставления муниципальной услуги, пояснительная записка, заключение    независимой    экспертизы,  </w:t>
      </w:r>
      <w:r w:rsidR="000D33CE" w:rsidRPr="000D33CE">
        <w:rPr>
          <w:rFonts w:ascii="Times New Roman" w:hAnsi="Times New Roman" w:cs="Times New Roman"/>
          <w:sz w:val="28"/>
          <w:szCs w:val="28"/>
        </w:rPr>
        <w:lastRenderedPageBreak/>
        <w:t>предложения  заинтересованных организаций и граждан (при их наличии), направляются на экспертизу  уполномоченному лицу.</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В пояснительной записке к проекту административного регламента предоставления муниципальной услуги приводится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учёте результатов независимой экспертизы и предложений заинтересованных организаций и граждан (при их наличии).</w:t>
      </w:r>
    </w:p>
    <w:p w:rsidR="000D33CE" w:rsidRPr="000D33CE" w:rsidRDefault="006C35FE" w:rsidP="000D33CE">
      <w:pPr>
        <w:jc w:val="both"/>
        <w:rPr>
          <w:rFonts w:ascii="Times New Roman" w:hAnsi="Times New Roman" w:cs="Times New Roman"/>
          <w:sz w:val="28"/>
          <w:szCs w:val="28"/>
        </w:rPr>
      </w:pPr>
      <w:r>
        <w:rPr>
          <w:rFonts w:ascii="Times New Roman" w:hAnsi="Times New Roman" w:cs="Times New Roman"/>
          <w:sz w:val="28"/>
          <w:szCs w:val="28"/>
        </w:rPr>
        <w:t xml:space="preserve"> 3</w:t>
      </w:r>
      <w:r w:rsidR="000D33CE" w:rsidRPr="000D33CE">
        <w:rPr>
          <w:rFonts w:ascii="Times New Roman" w:hAnsi="Times New Roman" w:cs="Times New Roman"/>
          <w:sz w:val="28"/>
          <w:szCs w:val="28"/>
        </w:rPr>
        <w:t>. Также подлежит размещению на официальном сайте администрации поселения: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w:t>
      </w:r>
      <w:r w:rsidR="006C35FE">
        <w:rPr>
          <w:rFonts w:ascii="Times New Roman" w:hAnsi="Times New Roman" w:cs="Times New Roman"/>
          <w:sz w:val="28"/>
          <w:szCs w:val="28"/>
        </w:rPr>
        <w:t xml:space="preserve">- </w:t>
      </w:r>
      <w:r w:rsidRPr="000D33CE">
        <w:rPr>
          <w:rFonts w:ascii="Times New Roman" w:hAnsi="Times New Roman" w:cs="Times New Roman"/>
          <w:sz w:val="28"/>
          <w:szCs w:val="28"/>
        </w:rPr>
        <w:t>пояснительная записка к проекту административного регламента;</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w:t>
      </w:r>
      <w:r w:rsidR="006C35FE">
        <w:rPr>
          <w:rFonts w:ascii="Times New Roman" w:hAnsi="Times New Roman" w:cs="Times New Roman"/>
          <w:sz w:val="28"/>
          <w:szCs w:val="28"/>
        </w:rPr>
        <w:t xml:space="preserve">- </w:t>
      </w:r>
      <w:r w:rsidRPr="000D33CE">
        <w:rPr>
          <w:rFonts w:ascii="Times New Roman" w:hAnsi="Times New Roman" w:cs="Times New Roman"/>
          <w:sz w:val="28"/>
          <w:szCs w:val="28"/>
        </w:rPr>
        <w:t>заключение независимой экспертизы, предложения заинтересованных организаций и граждан (при их наличии);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w:t>
      </w:r>
      <w:r w:rsidR="006C35FE">
        <w:rPr>
          <w:rFonts w:ascii="Times New Roman" w:hAnsi="Times New Roman" w:cs="Times New Roman"/>
          <w:sz w:val="28"/>
          <w:szCs w:val="28"/>
        </w:rPr>
        <w:t xml:space="preserve">- </w:t>
      </w:r>
      <w:r w:rsidRPr="000D33CE">
        <w:rPr>
          <w:rFonts w:ascii="Times New Roman" w:hAnsi="Times New Roman" w:cs="Times New Roman"/>
          <w:sz w:val="28"/>
          <w:szCs w:val="28"/>
        </w:rPr>
        <w:t>заключение уполномоченного органа.</w:t>
      </w:r>
    </w:p>
    <w:p w:rsidR="000D33CE" w:rsidRPr="000D33CE" w:rsidRDefault="006C35FE" w:rsidP="000D33CE">
      <w:pPr>
        <w:jc w:val="both"/>
        <w:rPr>
          <w:rFonts w:ascii="Times New Roman" w:hAnsi="Times New Roman" w:cs="Times New Roman"/>
          <w:sz w:val="28"/>
          <w:szCs w:val="28"/>
        </w:rPr>
      </w:pPr>
      <w:r>
        <w:rPr>
          <w:rFonts w:ascii="Times New Roman" w:hAnsi="Times New Roman" w:cs="Times New Roman"/>
          <w:sz w:val="28"/>
          <w:szCs w:val="28"/>
        </w:rPr>
        <w:t>4</w:t>
      </w:r>
      <w:r w:rsidR="000D33CE" w:rsidRPr="000D33CE">
        <w:rPr>
          <w:rFonts w:ascii="Times New Roman" w:hAnsi="Times New Roman" w:cs="Times New Roman"/>
          <w:sz w:val="28"/>
          <w:szCs w:val="28"/>
        </w:rPr>
        <w:t>.</w:t>
      </w:r>
      <w:r w:rsidR="000D33CE" w:rsidRPr="000D33CE">
        <w:rPr>
          <w:rFonts w:ascii="Times New Roman" w:hAnsi="Times New Roman" w:cs="Times New Roman"/>
          <w:sz w:val="28"/>
          <w:szCs w:val="28"/>
        </w:rPr>
        <w:tab/>
        <w:t>Внесение изменений в административные регламенты предоставления муниципальных услуг осуществляется в соответствии с порядком, установленным для разработки и утверждения административных регламентов предоставления муниципальных услуг.</w:t>
      </w:r>
    </w:p>
    <w:p w:rsidR="000D33CE" w:rsidRPr="006C35FE" w:rsidRDefault="000D33CE" w:rsidP="006C35FE">
      <w:pPr>
        <w:spacing w:after="0" w:line="240" w:lineRule="auto"/>
        <w:jc w:val="both"/>
        <w:rPr>
          <w:rFonts w:ascii="Times New Roman" w:hAnsi="Times New Roman" w:cs="Times New Roman"/>
          <w:b/>
          <w:sz w:val="28"/>
          <w:szCs w:val="28"/>
        </w:rPr>
      </w:pPr>
      <w:r w:rsidRPr="006C35FE">
        <w:rPr>
          <w:rFonts w:ascii="Times New Roman" w:hAnsi="Times New Roman" w:cs="Times New Roman"/>
          <w:b/>
          <w:sz w:val="28"/>
          <w:szCs w:val="28"/>
        </w:rPr>
        <w:t>3. Требования к административным регламентам</w:t>
      </w:r>
    </w:p>
    <w:p w:rsidR="000D33CE" w:rsidRPr="006C35FE" w:rsidRDefault="000D33CE" w:rsidP="006C35FE">
      <w:pPr>
        <w:spacing w:after="0" w:line="240" w:lineRule="auto"/>
        <w:jc w:val="both"/>
        <w:rPr>
          <w:rFonts w:ascii="Times New Roman" w:hAnsi="Times New Roman" w:cs="Times New Roman"/>
          <w:b/>
          <w:sz w:val="28"/>
          <w:szCs w:val="28"/>
        </w:rPr>
      </w:pPr>
      <w:r w:rsidRPr="006C35FE">
        <w:rPr>
          <w:rFonts w:ascii="Times New Roman" w:hAnsi="Times New Roman" w:cs="Times New Roman"/>
          <w:b/>
          <w:sz w:val="28"/>
          <w:szCs w:val="28"/>
        </w:rPr>
        <w:t>предоставления муниципальных услуг</w:t>
      </w:r>
    </w:p>
    <w:p w:rsidR="000D33CE" w:rsidRPr="000D33CE" w:rsidRDefault="006C35FE" w:rsidP="000D33CE">
      <w:pPr>
        <w:jc w:val="both"/>
        <w:rPr>
          <w:rFonts w:ascii="Times New Roman" w:hAnsi="Times New Roman" w:cs="Times New Roman"/>
          <w:sz w:val="28"/>
          <w:szCs w:val="28"/>
        </w:rPr>
      </w:pPr>
      <w:r>
        <w:rPr>
          <w:rFonts w:ascii="Times New Roman" w:hAnsi="Times New Roman" w:cs="Times New Roman"/>
          <w:sz w:val="28"/>
          <w:szCs w:val="28"/>
        </w:rPr>
        <w:t>1</w:t>
      </w:r>
      <w:r w:rsidR="000D33CE" w:rsidRPr="000D33CE">
        <w:rPr>
          <w:rFonts w:ascii="Times New Roman" w:hAnsi="Times New Roman" w:cs="Times New Roman"/>
          <w:sz w:val="28"/>
          <w:szCs w:val="28"/>
        </w:rPr>
        <w:t>. Наименование административного регламента предоставления муниципальной услуги определяется с учётом формулировки соответствующей редакции положения нормативного акта, которым предусмотрено предоставление муниципальной услуги.</w:t>
      </w:r>
    </w:p>
    <w:p w:rsidR="000D33CE" w:rsidRPr="000D33CE" w:rsidRDefault="006C35FE" w:rsidP="000D33CE">
      <w:pPr>
        <w:jc w:val="both"/>
        <w:rPr>
          <w:rFonts w:ascii="Times New Roman" w:hAnsi="Times New Roman" w:cs="Times New Roman"/>
          <w:sz w:val="28"/>
          <w:szCs w:val="28"/>
        </w:rPr>
      </w:pPr>
      <w:r>
        <w:rPr>
          <w:rFonts w:ascii="Times New Roman" w:hAnsi="Times New Roman" w:cs="Times New Roman"/>
          <w:sz w:val="28"/>
          <w:szCs w:val="28"/>
        </w:rPr>
        <w:t>2</w:t>
      </w:r>
      <w:r w:rsidR="000D33CE" w:rsidRPr="000D33CE">
        <w:rPr>
          <w:rFonts w:ascii="Times New Roman" w:hAnsi="Times New Roman" w:cs="Times New Roman"/>
          <w:sz w:val="28"/>
          <w:szCs w:val="28"/>
        </w:rPr>
        <w:t>. Структура административного регламента предоставления муниципальной услуги содержит следующие разделы: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а)</w:t>
      </w:r>
      <w:r w:rsidRPr="000D33CE">
        <w:rPr>
          <w:rFonts w:ascii="Times New Roman" w:hAnsi="Times New Roman" w:cs="Times New Roman"/>
          <w:sz w:val="28"/>
          <w:szCs w:val="28"/>
        </w:rPr>
        <w:tab/>
        <w:t>общие положения;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б)</w:t>
      </w:r>
      <w:r w:rsidRPr="000D33CE">
        <w:rPr>
          <w:rFonts w:ascii="Times New Roman" w:hAnsi="Times New Roman" w:cs="Times New Roman"/>
          <w:sz w:val="28"/>
          <w:szCs w:val="28"/>
        </w:rPr>
        <w:tab/>
        <w:t>стандарт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в)</w:t>
      </w:r>
      <w:r w:rsidRPr="000D33CE">
        <w:rPr>
          <w:rFonts w:ascii="Times New Roman" w:hAnsi="Times New Roman" w:cs="Times New Roman"/>
          <w:sz w:val="28"/>
          <w:szCs w:val="28"/>
        </w:rPr>
        <w:tab/>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г)</w:t>
      </w:r>
      <w:r w:rsidRPr="000D33CE">
        <w:rPr>
          <w:rFonts w:ascii="Times New Roman" w:hAnsi="Times New Roman" w:cs="Times New Roman"/>
          <w:sz w:val="28"/>
          <w:szCs w:val="28"/>
        </w:rPr>
        <w:tab/>
        <w:t xml:space="preserve">формы </w:t>
      </w:r>
      <w:proofErr w:type="gramStart"/>
      <w:r w:rsidRPr="000D33CE">
        <w:rPr>
          <w:rFonts w:ascii="Times New Roman" w:hAnsi="Times New Roman" w:cs="Times New Roman"/>
          <w:sz w:val="28"/>
          <w:szCs w:val="28"/>
        </w:rPr>
        <w:t>контроля за</w:t>
      </w:r>
      <w:proofErr w:type="gramEnd"/>
      <w:r w:rsidRPr="000D33CE">
        <w:rPr>
          <w:rFonts w:ascii="Times New Roman" w:hAnsi="Times New Roman" w:cs="Times New Roman"/>
          <w:sz w:val="28"/>
          <w:szCs w:val="28"/>
        </w:rPr>
        <w:t xml:space="preserve"> исполнением административного регламента предоставления муниципальных услуг;</w:t>
      </w:r>
    </w:p>
    <w:p w:rsidR="000D33CE" w:rsidRPr="000D33CE" w:rsidRDefault="000D33CE" w:rsidP="000D33CE">
      <w:pPr>
        <w:jc w:val="both"/>
        <w:rPr>
          <w:rFonts w:ascii="Times New Roman" w:hAnsi="Times New Roman" w:cs="Times New Roman"/>
          <w:sz w:val="28"/>
          <w:szCs w:val="28"/>
        </w:rPr>
      </w:pPr>
      <w:proofErr w:type="spellStart"/>
      <w:r w:rsidRPr="000D33CE">
        <w:rPr>
          <w:rFonts w:ascii="Times New Roman" w:hAnsi="Times New Roman" w:cs="Times New Roman"/>
          <w:sz w:val="28"/>
          <w:szCs w:val="28"/>
        </w:rPr>
        <w:lastRenderedPageBreak/>
        <w:t>д</w:t>
      </w:r>
      <w:proofErr w:type="spellEnd"/>
      <w:r w:rsidRPr="000D33CE">
        <w:rPr>
          <w:rFonts w:ascii="Times New Roman" w:hAnsi="Times New Roman" w:cs="Times New Roman"/>
          <w:sz w:val="28"/>
          <w:szCs w:val="28"/>
        </w:rPr>
        <w:t>)</w:t>
      </w:r>
      <w:r w:rsidRPr="000D33CE">
        <w:rPr>
          <w:rFonts w:ascii="Times New Roman" w:hAnsi="Times New Roman" w:cs="Times New Roman"/>
          <w:sz w:val="28"/>
          <w:szCs w:val="28"/>
        </w:rPr>
        <w:tab/>
        <w:t>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3.</w:t>
      </w:r>
      <w:r w:rsidRPr="000D33CE">
        <w:rPr>
          <w:rFonts w:ascii="Times New Roman" w:hAnsi="Times New Roman" w:cs="Times New Roman"/>
          <w:sz w:val="28"/>
          <w:szCs w:val="28"/>
        </w:rPr>
        <w:tab/>
        <w:t>Раздел «Общие положения» содержит следующие подразделы: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а)</w:t>
      </w:r>
      <w:r w:rsidRPr="000D33CE">
        <w:rPr>
          <w:rFonts w:ascii="Times New Roman" w:hAnsi="Times New Roman" w:cs="Times New Roman"/>
          <w:sz w:val="28"/>
          <w:szCs w:val="28"/>
        </w:rPr>
        <w:tab/>
        <w:t>предмет регулирования административного регламента предоставления муниципальной услуги;</w:t>
      </w:r>
    </w:p>
    <w:p w:rsidR="000D33CE" w:rsidRPr="000D33CE" w:rsidRDefault="000D33CE" w:rsidP="000D33CE">
      <w:pPr>
        <w:jc w:val="both"/>
        <w:rPr>
          <w:rFonts w:ascii="Times New Roman" w:hAnsi="Times New Roman" w:cs="Times New Roman"/>
          <w:sz w:val="28"/>
          <w:szCs w:val="28"/>
        </w:rPr>
      </w:pPr>
      <w:proofErr w:type="gramStart"/>
      <w:r w:rsidRPr="000D33CE">
        <w:rPr>
          <w:rFonts w:ascii="Times New Roman" w:hAnsi="Times New Roman" w:cs="Times New Roman"/>
          <w:sz w:val="28"/>
          <w:szCs w:val="28"/>
        </w:rPr>
        <w:t>б)</w:t>
      </w:r>
      <w:r w:rsidRPr="000D33CE">
        <w:rPr>
          <w:rFonts w:ascii="Times New Roman" w:hAnsi="Times New Roman" w:cs="Times New Roman"/>
          <w:sz w:val="28"/>
          <w:szCs w:val="28"/>
        </w:rPr>
        <w:tab/>
        <w:t>сведения о заявителях, в том числе физических и юридических лицах, имеющих право в соответствии с законодательством Российской Федерации и Волгоградской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структурными подразделениями и специалистами администрации поселения, предоставляющими муниципальную услугу, и иными организациями при предоставлении муниципальной услуги;</w:t>
      </w:r>
      <w:proofErr w:type="gramEnd"/>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в)</w:t>
      </w:r>
      <w:r w:rsidRPr="000D33CE">
        <w:rPr>
          <w:rFonts w:ascii="Times New Roman" w:hAnsi="Times New Roman" w:cs="Times New Roman"/>
          <w:sz w:val="28"/>
          <w:szCs w:val="28"/>
        </w:rPr>
        <w:tab/>
        <w:t>требования к порядку информирования о предоставлении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место нахождения и график работы структурных подразделений  и специалистов администрации поселения,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справочные телефоны структурных подразделений и специалистов администрации поселения, предоставляющих муниципальную услугу, организаций, участвующих в предоставлении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адрес официального сайта    в сети Интернет, содержащего информацию о предоставлении муниципальной услуги, услугах, необходимых и обязательных для предоставления муниципальной услуги, адрес электронной почты;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официальном сайте;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процедура получения информации заявителями по вопросам предоставления муниципальной услуги, услуг, необходимых и обязательных при предоставлении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D33CE" w:rsidRPr="00544CCA" w:rsidRDefault="000D33CE" w:rsidP="000D33CE">
      <w:pPr>
        <w:jc w:val="both"/>
        <w:rPr>
          <w:rFonts w:ascii="Times New Roman" w:hAnsi="Times New Roman" w:cs="Times New Roman"/>
          <w:sz w:val="28"/>
          <w:szCs w:val="28"/>
        </w:rPr>
      </w:pPr>
      <w:r w:rsidRPr="00544CCA">
        <w:rPr>
          <w:rFonts w:ascii="Times New Roman" w:hAnsi="Times New Roman" w:cs="Times New Roman"/>
          <w:sz w:val="28"/>
          <w:szCs w:val="28"/>
        </w:rPr>
        <w:t>4. Раздел «Стандарт предоставления муниципальной услуги» содержит следующие подразделы: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 наименование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2) наименование структурного подразделения, данные о специалисте  администрации поселения, предоставляющее  муниципальную услугу.</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Если в предоставлении муниципальной услуги участвуют также иные органы исполнительной власти, территориальные органы федеральных органов исполнительной власти, территориальные подразделения органов государственных внебюджетных фондов и организации, то указываются все органы государственной власти, органы государственных внебюджетных фондов и организации, обращение в которые необходимо для предоставления муниципальной услуги.</w:t>
      </w:r>
    </w:p>
    <w:p w:rsidR="000D33CE" w:rsidRPr="000D33CE" w:rsidRDefault="00E96CCF" w:rsidP="000D33C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33CE" w:rsidRPr="000D33CE">
        <w:rPr>
          <w:rFonts w:ascii="Times New Roman" w:hAnsi="Times New Roman" w:cs="Times New Roman"/>
          <w:sz w:val="28"/>
          <w:szCs w:val="28"/>
        </w:rPr>
        <w:t>В данном подразделе также указываются требования пункта 3 статьи 7 Федерального закона от 27 июля 2010 года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включённых в перечень услуг</w:t>
      </w:r>
      <w:proofErr w:type="gramEnd"/>
      <w:r w:rsidR="000D33CE" w:rsidRPr="000D33CE">
        <w:rPr>
          <w:rFonts w:ascii="Times New Roman" w:hAnsi="Times New Roman" w:cs="Times New Roman"/>
          <w:sz w:val="28"/>
          <w:szCs w:val="28"/>
        </w:rPr>
        <w:t xml:space="preserve">, которые являются необходимыми и обязательными для предоставления муниципальных услуг, </w:t>
      </w:r>
      <w:r w:rsidR="000D33CE" w:rsidRPr="0058062E">
        <w:rPr>
          <w:rFonts w:ascii="Times New Roman" w:hAnsi="Times New Roman" w:cs="Times New Roman"/>
          <w:sz w:val="28"/>
          <w:szCs w:val="28"/>
        </w:rPr>
        <w:t xml:space="preserve">утверждённых </w:t>
      </w:r>
      <w:r w:rsidR="0058062E" w:rsidRPr="0058062E">
        <w:rPr>
          <w:rFonts w:ascii="Times New Roman" w:hAnsi="Times New Roman" w:cs="Times New Roman"/>
          <w:sz w:val="28"/>
          <w:szCs w:val="28"/>
        </w:rPr>
        <w:t xml:space="preserve">Постановлением Главы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000D33CE" w:rsidRPr="000D33CE">
        <w:rPr>
          <w:rFonts w:ascii="Times New Roman" w:hAnsi="Times New Roman" w:cs="Times New Roman"/>
          <w:sz w:val="28"/>
          <w:szCs w:val="28"/>
        </w:rPr>
        <w:t>поселения;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3)  результат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4)  срок представления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Волгоградской области, сроки выдачи (направления) документов, являющихся результатом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5) правовые основания для предоставления муниципальной услуги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6) исчерпывающий перечень документов,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 услуг, необходимых и обязательных для предоставления муниципальной услуги; способы их получения заявителем, в том числе в электронной форме;  и порядок их предоставления (бланки, формы обращений, заявлений и иных документов, подаваемых в связи с предоставлением муниципальной услуги, приводятся в качестве приложения к административному регламенту, за исключением случаев, когда формы указанных документов установлены законодательством Российской Федерации и Волгоградской области, а также случаев, когда законодательством Российской Федерации и Волгоградской области прямо предусмотрена свободная форма подачи этих документов).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В данном подразделе также указываются требования пунктов 1 и 2 статьи 7 Федерального закона от 27 июля 2010 года №210-ФЗ «Об организации предоставления государственных и муниципальных услуг», а именно:   установление запрета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Волгоградской области, Еланского муниципального района;</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7) исчерпывающий перечень оснований для отказа в приёме документов, необходимых для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административном регламенте);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10) порядок, размер и основания взимания государственной пошлины или иной платы, взимаемой за предоставление муниципальной услуги, методика расчёта размера такой платы;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12) сроки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13) 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приёма заявителей, размещению и оформлению визуальной, текстовой и мультимедийной информации о порядке предоставления таких услуг;</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14) 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и иные показатели качества и доступности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15)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расчёта размера такой платы.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5. Раздел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 должен состоять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составе предоставления муниципальной услуги.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В начале настоящего раздела указывается исчерпывающий перечень административных процедур, содержащихся в нём.</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6. Каждая административная процедура содержит следующие обязательные элементы:</w:t>
      </w:r>
    </w:p>
    <w:p w:rsidR="006C35FE" w:rsidRDefault="006C35FE" w:rsidP="000D33CE">
      <w:pPr>
        <w:jc w:val="both"/>
        <w:rPr>
          <w:rFonts w:ascii="Times New Roman" w:hAnsi="Times New Roman" w:cs="Times New Roman"/>
          <w:sz w:val="28"/>
          <w:szCs w:val="28"/>
        </w:rPr>
      </w:pPr>
      <w:r>
        <w:rPr>
          <w:rFonts w:ascii="Times New Roman" w:hAnsi="Times New Roman" w:cs="Times New Roman"/>
          <w:sz w:val="28"/>
          <w:szCs w:val="28"/>
        </w:rPr>
        <w:t xml:space="preserve">  </w:t>
      </w:r>
      <w:r w:rsidR="000D33CE" w:rsidRPr="000D33CE">
        <w:rPr>
          <w:rFonts w:ascii="Times New Roman" w:hAnsi="Times New Roman" w:cs="Times New Roman"/>
          <w:sz w:val="28"/>
          <w:szCs w:val="28"/>
        </w:rPr>
        <w:t>а)  основания для начала административной процедуры;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D33CE" w:rsidRPr="000D33CE" w:rsidRDefault="006C35FE" w:rsidP="000D33CE">
      <w:pPr>
        <w:jc w:val="both"/>
        <w:rPr>
          <w:rFonts w:ascii="Times New Roman" w:hAnsi="Times New Roman" w:cs="Times New Roman"/>
          <w:sz w:val="28"/>
          <w:szCs w:val="28"/>
        </w:rPr>
      </w:pPr>
      <w:r>
        <w:rPr>
          <w:rFonts w:ascii="Times New Roman" w:hAnsi="Times New Roman" w:cs="Times New Roman"/>
          <w:sz w:val="28"/>
          <w:szCs w:val="28"/>
        </w:rPr>
        <w:t xml:space="preserve"> </w:t>
      </w:r>
      <w:r w:rsidR="000D33CE" w:rsidRPr="000D33CE">
        <w:rPr>
          <w:rFonts w:ascii="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административном регламенте);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г)  критерии принятия решений;</w:t>
      </w:r>
    </w:p>
    <w:p w:rsidR="000D33CE" w:rsidRPr="000D33CE" w:rsidRDefault="000D33CE" w:rsidP="000D33CE">
      <w:pPr>
        <w:jc w:val="both"/>
        <w:rPr>
          <w:rFonts w:ascii="Times New Roman" w:hAnsi="Times New Roman" w:cs="Times New Roman"/>
          <w:sz w:val="28"/>
          <w:szCs w:val="28"/>
        </w:rPr>
      </w:pPr>
      <w:proofErr w:type="spellStart"/>
      <w:r w:rsidRPr="000D33CE">
        <w:rPr>
          <w:rFonts w:ascii="Times New Roman" w:hAnsi="Times New Roman" w:cs="Times New Roman"/>
          <w:sz w:val="28"/>
          <w:szCs w:val="28"/>
        </w:rPr>
        <w:t>д</w:t>
      </w:r>
      <w:proofErr w:type="spellEnd"/>
      <w:r w:rsidRPr="000D33CE">
        <w:rPr>
          <w:rFonts w:ascii="Times New Roman" w:hAnsi="Times New Roman" w:cs="Times New Roman"/>
          <w:sz w:val="28"/>
          <w:szCs w:val="28"/>
        </w:rPr>
        <w:t>)  результат административной процедуры и порядок передачи результата, который может совпасть с основанием для начала выполнения следующей административной процедуры;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7. Раздел  «Формы </w:t>
      </w:r>
      <w:proofErr w:type="gramStart"/>
      <w:r w:rsidRPr="000D33CE">
        <w:rPr>
          <w:rFonts w:ascii="Times New Roman" w:hAnsi="Times New Roman" w:cs="Times New Roman"/>
          <w:sz w:val="28"/>
          <w:szCs w:val="28"/>
        </w:rPr>
        <w:t>контроля  за</w:t>
      </w:r>
      <w:proofErr w:type="gramEnd"/>
      <w:r w:rsidRPr="000D33CE">
        <w:rPr>
          <w:rFonts w:ascii="Times New Roman" w:hAnsi="Times New Roman" w:cs="Times New Roman"/>
          <w:sz w:val="28"/>
          <w:szCs w:val="28"/>
        </w:rPr>
        <w:t xml:space="preserve">  исполнением  административного регламента» содержит  следующие подразделы:</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а) порядок осуществления текущего </w:t>
      </w:r>
      <w:proofErr w:type="gramStart"/>
      <w:r w:rsidRPr="000D33CE">
        <w:rPr>
          <w:rFonts w:ascii="Times New Roman" w:hAnsi="Times New Roman" w:cs="Times New Roman"/>
          <w:sz w:val="28"/>
          <w:szCs w:val="28"/>
        </w:rPr>
        <w:t>контроля  за</w:t>
      </w:r>
      <w:proofErr w:type="gramEnd"/>
      <w:r w:rsidRPr="000D33C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б) порядок осуществления и периодичность проведения плановых проверок и внеплановых проверок полноты и качества предоставления муниципальной услуги, в том числе порядок и формы </w:t>
      </w:r>
      <w:proofErr w:type="gramStart"/>
      <w:r w:rsidRPr="000D33CE">
        <w:rPr>
          <w:rFonts w:ascii="Times New Roman" w:hAnsi="Times New Roman" w:cs="Times New Roman"/>
          <w:sz w:val="28"/>
          <w:szCs w:val="28"/>
        </w:rPr>
        <w:t>контроля за</w:t>
      </w:r>
      <w:proofErr w:type="gramEnd"/>
      <w:r w:rsidRPr="000D33CE">
        <w:rPr>
          <w:rFonts w:ascii="Times New Roman" w:hAnsi="Times New Roman" w:cs="Times New Roman"/>
          <w:sz w:val="28"/>
          <w:szCs w:val="28"/>
        </w:rPr>
        <w:t xml:space="preserve"> полнотой и качеством её предоставления;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в) ответственность должностных лиц структурных подразделений администрации района и иных должностных лиц за решения и действия </w:t>
      </w:r>
      <w:r w:rsidRPr="000D33CE">
        <w:rPr>
          <w:rFonts w:ascii="Times New Roman" w:hAnsi="Times New Roman" w:cs="Times New Roman"/>
          <w:sz w:val="28"/>
          <w:szCs w:val="28"/>
        </w:rPr>
        <w:lastRenderedPageBreak/>
        <w:t>(бездействия), принимаемые (осуществляемые) в ходе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г) положения, характеризующие требования к осуществлению и формам </w:t>
      </w:r>
      <w:proofErr w:type="gramStart"/>
      <w:r w:rsidRPr="000D33CE">
        <w:rPr>
          <w:rFonts w:ascii="Times New Roman" w:hAnsi="Times New Roman" w:cs="Times New Roman"/>
          <w:sz w:val="28"/>
          <w:szCs w:val="28"/>
        </w:rPr>
        <w:t>контроля за</w:t>
      </w:r>
      <w:proofErr w:type="gramEnd"/>
      <w:r w:rsidRPr="000D33C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8.</w:t>
      </w:r>
      <w:r w:rsidRPr="000D33CE">
        <w:rPr>
          <w:rFonts w:ascii="Times New Roman" w:hAnsi="Times New Roman" w:cs="Times New Roman"/>
          <w:sz w:val="28"/>
          <w:szCs w:val="28"/>
        </w:rPr>
        <w:tab/>
        <w:t>Раздел «Досудебный (внесудебный) порядок обжалования решения и действия (бездействия) структурных подразделений  и специалистов администрации поселения, предоставляющих муниципальную услугу, а также их должностных лиц» содержит:</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информацию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сведения о предмете досудебного (внесудебного) обжалования;</w:t>
      </w:r>
    </w:p>
    <w:p w:rsidR="000D33CE" w:rsidRPr="000D33CE" w:rsidRDefault="00E0313A" w:rsidP="000D33CE">
      <w:pPr>
        <w:jc w:val="both"/>
        <w:rPr>
          <w:rFonts w:ascii="Times New Roman" w:hAnsi="Times New Roman" w:cs="Times New Roman"/>
          <w:sz w:val="28"/>
          <w:szCs w:val="28"/>
        </w:rPr>
      </w:pPr>
      <w:r>
        <w:rPr>
          <w:rFonts w:ascii="Times New Roman" w:hAnsi="Times New Roman" w:cs="Times New Roman"/>
          <w:sz w:val="28"/>
          <w:szCs w:val="28"/>
        </w:rPr>
        <w:t xml:space="preserve"> </w:t>
      </w:r>
      <w:r w:rsidR="000D33CE" w:rsidRPr="000D33CE">
        <w:rPr>
          <w:rFonts w:ascii="Times New Roman" w:hAnsi="Times New Roman" w:cs="Times New Roman"/>
          <w:sz w:val="28"/>
          <w:szCs w:val="28"/>
        </w:rPr>
        <w:t>исчерпывающий перечень оснований для отказа в рассмотрении жалобы (претензии) либо приостановления её рассмотрения;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информацию об основаниях для начала процедуры досудебного (внесудебного) обжалования;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указание на право заявителя  на получение информации и документов, необходимых для обоснования и рассмотрения жалоб (претензии);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сведения об органе власти и должностных лицах, которым может быть адресована жалоба (претензия) заявителя в досудебном (внесудебном) порядке;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информация о сроках рассмотрения жалобы (претензии)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сведения о решении, принятом по результатам досудебного (внесудебного) обжалования применительно к каждой процедуре либо инстанции обжалования.</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9. Блок - схема предоставления муниципальной услуги приводится в приложении к административному регламенту.</w:t>
      </w:r>
    </w:p>
    <w:p w:rsidR="000D33CE" w:rsidRPr="00E0313A" w:rsidRDefault="000D33CE" w:rsidP="00DD36C2">
      <w:pPr>
        <w:spacing w:after="0" w:line="240" w:lineRule="auto"/>
        <w:jc w:val="both"/>
        <w:rPr>
          <w:rFonts w:ascii="Times New Roman" w:hAnsi="Times New Roman" w:cs="Times New Roman"/>
          <w:b/>
          <w:sz w:val="28"/>
          <w:szCs w:val="28"/>
        </w:rPr>
      </w:pPr>
      <w:r w:rsidRPr="00E0313A">
        <w:rPr>
          <w:rFonts w:ascii="Times New Roman" w:hAnsi="Times New Roman" w:cs="Times New Roman"/>
          <w:b/>
          <w:sz w:val="28"/>
          <w:szCs w:val="28"/>
        </w:rPr>
        <w:t>4. Независимая экспертиза проектов административных</w:t>
      </w:r>
    </w:p>
    <w:p w:rsidR="000D33CE" w:rsidRPr="00E0313A" w:rsidRDefault="000D33CE" w:rsidP="00DD36C2">
      <w:pPr>
        <w:spacing w:after="0" w:line="240" w:lineRule="auto"/>
        <w:jc w:val="both"/>
        <w:rPr>
          <w:rFonts w:ascii="Times New Roman" w:hAnsi="Times New Roman" w:cs="Times New Roman"/>
          <w:b/>
          <w:sz w:val="28"/>
          <w:szCs w:val="28"/>
        </w:rPr>
      </w:pPr>
      <w:r w:rsidRPr="00E0313A">
        <w:rPr>
          <w:rFonts w:ascii="Times New Roman" w:hAnsi="Times New Roman" w:cs="Times New Roman"/>
          <w:b/>
          <w:sz w:val="28"/>
          <w:szCs w:val="28"/>
        </w:rPr>
        <w:t>регламентов предоставления муниципальных услуг</w:t>
      </w:r>
    </w:p>
    <w:p w:rsidR="000D33CE" w:rsidRPr="000D33CE" w:rsidRDefault="00E0313A" w:rsidP="000D33CE">
      <w:pPr>
        <w:jc w:val="both"/>
        <w:rPr>
          <w:rFonts w:ascii="Times New Roman" w:hAnsi="Times New Roman" w:cs="Times New Roman"/>
          <w:sz w:val="28"/>
          <w:szCs w:val="28"/>
        </w:rPr>
      </w:pPr>
      <w:r>
        <w:rPr>
          <w:rFonts w:ascii="Times New Roman" w:hAnsi="Times New Roman" w:cs="Times New Roman"/>
          <w:sz w:val="28"/>
          <w:szCs w:val="28"/>
        </w:rPr>
        <w:t>1</w:t>
      </w:r>
      <w:r w:rsidR="000D33CE" w:rsidRPr="000D33CE">
        <w:rPr>
          <w:rFonts w:ascii="Times New Roman" w:hAnsi="Times New Roman" w:cs="Times New Roman"/>
          <w:sz w:val="28"/>
          <w:szCs w:val="28"/>
        </w:rPr>
        <w:t xml:space="preserve">. Предметом независимой экспертизы проекта административного регламента предоставления муниципальных услуг (далее именуется - независимая экспертиза) является оценка возможного положительного </w:t>
      </w:r>
      <w:r w:rsidR="000D33CE" w:rsidRPr="000D33CE">
        <w:rPr>
          <w:rFonts w:ascii="Times New Roman" w:hAnsi="Times New Roman" w:cs="Times New Roman"/>
          <w:sz w:val="28"/>
          <w:szCs w:val="28"/>
        </w:rPr>
        <w:lastRenderedPageBreak/>
        <w:t xml:space="preserve">эффекта, а также возможных негативных последствий </w:t>
      </w:r>
      <w:proofErr w:type="gramStart"/>
      <w:r w:rsidR="000D33CE" w:rsidRPr="000D33CE">
        <w:rPr>
          <w:rFonts w:ascii="Times New Roman" w:hAnsi="Times New Roman" w:cs="Times New Roman"/>
          <w:sz w:val="28"/>
          <w:szCs w:val="28"/>
        </w:rPr>
        <w:t>реализации положений административного регламента предоставления муниципальной услуги</w:t>
      </w:r>
      <w:proofErr w:type="gramEnd"/>
      <w:r w:rsidR="000D33CE" w:rsidRPr="000D33CE">
        <w:rPr>
          <w:rFonts w:ascii="Times New Roman" w:hAnsi="Times New Roman" w:cs="Times New Roman"/>
          <w:sz w:val="28"/>
          <w:szCs w:val="28"/>
        </w:rPr>
        <w:t>.</w:t>
      </w:r>
    </w:p>
    <w:p w:rsidR="000D33CE" w:rsidRPr="000D33CE" w:rsidRDefault="00E0313A" w:rsidP="000D33CE">
      <w:pPr>
        <w:jc w:val="both"/>
        <w:rPr>
          <w:rFonts w:ascii="Times New Roman" w:hAnsi="Times New Roman" w:cs="Times New Roman"/>
          <w:sz w:val="28"/>
          <w:szCs w:val="28"/>
        </w:rPr>
      </w:pPr>
      <w:r>
        <w:rPr>
          <w:rFonts w:ascii="Times New Roman" w:hAnsi="Times New Roman" w:cs="Times New Roman"/>
          <w:sz w:val="28"/>
          <w:szCs w:val="28"/>
        </w:rPr>
        <w:t>2</w:t>
      </w:r>
      <w:r w:rsidR="000D33CE" w:rsidRPr="000D33CE">
        <w:rPr>
          <w:rFonts w:ascii="Times New Roman" w:hAnsi="Times New Roman" w:cs="Times New Roman"/>
          <w:sz w:val="28"/>
          <w:szCs w:val="28"/>
        </w:rPr>
        <w:t>.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счёт собственных средств.</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предоставления муниципальной услуги, а также структурными  подразделениями, находящимися в ведении администрации </w:t>
      </w:r>
      <w:r w:rsidR="00E0313A" w:rsidRPr="00E0313A">
        <w:rPr>
          <w:rFonts w:ascii="Times New Roman" w:hAnsi="Times New Roman" w:cs="Times New Roman"/>
          <w:sz w:val="28"/>
          <w:szCs w:val="28"/>
        </w:rPr>
        <w:t>Вязовского</w:t>
      </w:r>
      <w:r w:rsidRPr="000D33CE">
        <w:rPr>
          <w:rFonts w:ascii="Times New Roman" w:hAnsi="Times New Roman" w:cs="Times New Roman"/>
          <w:sz w:val="28"/>
          <w:szCs w:val="28"/>
        </w:rPr>
        <w:t xml:space="preserve"> сельского поселения Еланского муниципального района, являющейся разработчиком проекта административного регламента.</w:t>
      </w:r>
    </w:p>
    <w:p w:rsidR="000D33CE" w:rsidRPr="000D33CE" w:rsidRDefault="00E0313A" w:rsidP="000D33CE">
      <w:pPr>
        <w:jc w:val="both"/>
        <w:rPr>
          <w:rFonts w:ascii="Times New Roman" w:hAnsi="Times New Roman" w:cs="Times New Roman"/>
          <w:sz w:val="28"/>
          <w:szCs w:val="28"/>
        </w:rPr>
      </w:pPr>
      <w:r>
        <w:rPr>
          <w:rFonts w:ascii="Times New Roman" w:hAnsi="Times New Roman" w:cs="Times New Roman"/>
          <w:sz w:val="28"/>
          <w:szCs w:val="28"/>
        </w:rPr>
        <w:t>3</w:t>
      </w:r>
      <w:r w:rsidR="000D33CE" w:rsidRPr="000D33CE">
        <w:rPr>
          <w:rFonts w:ascii="Times New Roman" w:hAnsi="Times New Roman" w:cs="Times New Roman"/>
          <w:sz w:val="28"/>
          <w:szCs w:val="28"/>
        </w:rPr>
        <w:t xml:space="preserve">. По результатам независимой экспертизы составляется заключение, которое направляется разработчику проекта административного регламента.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w:t>
      </w:r>
    </w:p>
    <w:p w:rsidR="000D33CE" w:rsidRDefault="00E0313A" w:rsidP="000D33CE">
      <w:pPr>
        <w:jc w:val="both"/>
        <w:rPr>
          <w:rFonts w:ascii="Times New Roman" w:hAnsi="Times New Roman" w:cs="Times New Roman"/>
          <w:sz w:val="28"/>
          <w:szCs w:val="28"/>
        </w:rPr>
      </w:pPr>
      <w:r>
        <w:rPr>
          <w:rFonts w:ascii="Times New Roman" w:hAnsi="Times New Roman" w:cs="Times New Roman"/>
          <w:sz w:val="28"/>
          <w:szCs w:val="28"/>
        </w:rPr>
        <w:t>4</w:t>
      </w:r>
      <w:r w:rsidR="000D33CE" w:rsidRPr="000D33CE">
        <w:rPr>
          <w:rFonts w:ascii="Times New Roman" w:hAnsi="Times New Roman" w:cs="Times New Roman"/>
          <w:sz w:val="28"/>
          <w:szCs w:val="28"/>
        </w:rPr>
        <w:t>. Не поступление заключения независимой экспертизы разработчику проекта административного регламента в срок, отведённый для проведения независимой экспертизы, не является препятствием для проведения экспертизы уполномоченным органом и утверждения административного регламента.</w:t>
      </w: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Default="00DD36C2" w:rsidP="000D33CE">
      <w:pPr>
        <w:jc w:val="both"/>
        <w:rPr>
          <w:rFonts w:ascii="Times New Roman" w:hAnsi="Times New Roman" w:cs="Times New Roman"/>
          <w:sz w:val="28"/>
          <w:szCs w:val="28"/>
        </w:rPr>
      </w:pPr>
    </w:p>
    <w:p w:rsidR="00DD36C2" w:rsidRPr="000D33CE" w:rsidRDefault="00DD36C2" w:rsidP="000D33CE">
      <w:pPr>
        <w:jc w:val="both"/>
        <w:rPr>
          <w:rFonts w:ascii="Times New Roman" w:hAnsi="Times New Roman" w:cs="Times New Roman"/>
          <w:sz w:val="28"/>
          <w:szCs w:val="28"/>
        </w:rPr>
      </w:pPr>
    </w:p>
    <w:p w:rsidR="000D33CE" w:rsidRPr="000D33CE" w:rsidRDefault="000D33CE" w:rsidP="0058062E">
      <w:pPr>
        <w:jc w:val="right"/>
        <w:rPr>
          <w:rFonts w:ascii="Times New Roman" w:hAnsi="Times New Roman" w:cs="Times New Roman"/>
          <w:sz w:val="28"/>
          <w:szCs w:val="28"/>
        </w:rPr>
      </w:pPr>
      <w:r w:rsidRPr="000D33CE">
        <w:rPr>
          <w:rFonts w:ascii="Times New Roman" w:hAnsi="Times New Roman" w:cs="Times New Roman"/>
          <w:sz w:val="28"/>
          <w:szCs w:val="28"/>
        </w:rPr>
        <w:lastRenderedPageBreak/>
        <w:t xml:space="preserve"> УТВЕРЖДЁН</w:t>
      </w:r>
    </w:p>
    <w:p w:rsidR="00E96CCF" w:rsidRDefault="000D33CE" w:rsidP="00E0313A">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 xml:space="preserve">постановлением главы  </w:t>
      </w:r>
    </w:p>
    <w:p w:rsidR="00DD36C2" w:rsidRDefault="00DD36C2" w:rsidP="00E031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Еланского городского</w:t>
      </w:r>
    </w:p>
    <w:p w:rsidR="000D33CE" w:rsidRPr="000D33CE" w:rsidRDefault="000D33CE" w:rsidP="00E0313A">
      <w:pPr>
        <w:spacing w:after="0" w:line="240" w:lineRule="auto"/>
        <w:jc w:val="right"/>
        <w:rPr>
          <w:rFonts w:ascii="Times New Roman" w:hAnsi="Times New Roman" w:cs="Times New Roman"/>
          <w:sz w:val="28"/>
          <w:szCs w:val="28"/>
        </w:rPr>
      </w:pPr>
      <w:r w:rsidRPr="000D33CE">
        <w:rPr>
          <w:rFonts w:ascii="Times New Roman" w:hAnsi="Times New Roman" w:cs="Times New Roman"/>
          <w:sz w:val="28"/>
          <w:szCs w:val="28"/>
        </w:rPr>
        <w:t xml:space="preserve"> поселения Еланского </w:t>
      </w:r>
    </w:p>
    <w:p w:rsidR="000D33CE" w:rsidRPr="000D33CE" w:rsidRDefault="0058062E" w:rsidP="00E031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w:t>
      </w:r>
      <w:r w:rsidR="00E96CCF">
        <w:rPr>
          <w:rFonts w:ascii="Times New Roman" w:hAnsi="Times New Roman" w:cs="Times New Roman"/>
          <w:sz w:val="28"/>
          <w:szCs w:val="28"/>
        </w:rPr>
        <w:t>го района  № 65</w:t>
      </w:r>
    </w:p>
    <w:p w:rsidR="000D33CE" w:rsidRPr="000D33CE" w:rsidRDefault="00DD36C2" w:rsidP="00E031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w:t>
      </w:r>
      <w:r w:rsidR="0058062E">
        <w:rPr>
          <w:rFonts w:ascii="Times New Roman" w:hAnsi="Times New Roman" w:cs="Times New Roman"/>
          <w:sz w:val="28"/>
          <w:szCs w:val="28"/>
        </w:rPr>
        <w:t>.0</w:t>
      </w:r>
      <w:r>
        <w:rPr>
          <w:rFonts w:ascii="Times New Roman" w:hAnsi="Times New Roman" w:cs="Times New Roman"/>
          <w:sz w:val="28"/>
          <w:szCs w:val="28"/>
        </w:rPr>
        <w:t>3</w:t>
      </w:r>
      <w:r w:rsidR="0058062E">
        <w:rPr>
          <w:rFonts w:ascii="Times New Roman" w:hAnsi="Times New Roman" w:cs="Times New Roman"/>
          <w:sz w:val="28"/>
          <w:szCs w:val="28"/>
        </w:rPr>
        <w:t xml:space="preserve">. </w:t>
      </w:r>
      <w:r w:rsidR="000D33CE" w:rsidRPr="000D33CE">
        <w:rPr>
          <w:rFonts w:ascii="Times New Roman" w:hAnsi="Times New Roman" w:cs="Times New Roman"/>
          <w:sz w:val="28"/>
          <w:szCs w:val="28"/>
        </w:rPr>
        <w:t>201</w:t>
      </w:r>
      <w:r>
        <w:rPr>
          <w:rFonts w:ascii="Times New Roman" w:hAnsi="Times New Roman" w:cs="Times New Roman"/>
          <w:sz w:val="28"/>
          <w:szCs w:val="28"/>
        </w:rPr>
        <w:t>7</w:t>
      </w:r>
      <w:r w:rsidR="000D33CE" w:rsidRPr="000D33CE">
        <w:rPr>
          <w:rFonts w:ascii="Times New Roman" w:hAnsi="Times New Roman" w:cs="Times New Roman"/>
          <w:sz w:val="28"/>
          <w:szCs w:val="28"/>
        </w:rPr>
        <w:t xml:space="preserve"> г.</w:t>
      </w:r>
    </w:p>
    <w:p w:rsidR="000D33CE" w:rsidRPr="000D33CE" w:rsidRDefault="000D33CE" w:rsidP="000D33CE">
      <w:pPr>
        <w:jc w:val="both"/>
        <w:rPr>
          <w:rFonts w:ascii="Times New Roman" w:hAnsi="Times New Roman" w:cs="Times New Roman"/>
          <w:sz w:val="28"/>
          <w:szCs w:val="28"/>
        </w:rPr>
      </w:pPr>
    </w:p>
    <w:p w:rsidR="000D33CE" w:rsidRPr="000D33CE" w:rsidRDefault="000D33CE" w:rsidP="00E0313A">
      <w:pPr>
        <w:jc w:val="center"/>
        <w:rPr>
          <w:rFonts w:ascii="Times New Roman" w:hAnsi="Times New Roman" w:cs="Times New Roman"/>
          <w:sz w:val="28"/>
          <w:szCs w:val="28"/>
        </w:rPr>
      </w:pPr>
      <w:proofErr w:type="gramStart"/>
      <w:r w:rsidRPr="000D33CE">
        <w:rPr>
          <w:rFonts w:ascii="Times New Roman" w:hAnsi="Times New Roman" w:cs="Times New Roman"/>
          <w:sz w:val="28"/>
          <w:szCs w:val="28"/>
        </w:rPr>
        <w:t>П</w:t>
      </w:r>
      <w:proofErr w:type="gramEnd"/>
      <w:r w:rsidRPr="000D33CE">
        <w:rPr>
          <w:rFonts w:ascii="Times New Roman" w:hAnsi="Times New Roman" w:cs="Times New Roman"/>
          <w:sz w:val="28"/>
          <w:szCs w:val="28"/>
        </w:rPr>
        <w:t xml:space="preserve"> О Р Я Д О К</w:t>
      </w:r>
    </w:p>
    <w:p w:rsidR="000D33CE" w:rsidRPr="000D33CE" w:rsidRDefault="000D33CE" w:rsidP="00E0313A">
      <w:pPr>
        <w:jc w:val="center"/>
        <w:rPr>
          <w:rFonts w:ascii="Times New Roman" w:hAnsi="Times New Roman" w:cs="Times New Roman"/>
          <w:sz w:val="28"/>
          <w:szCs w:val="28"/>
        </w:rPr>
      </w:pPr>
      <w:r w:rsidRPr="000D33CE">
        <w:rPr>
          <w:rFonts w:ascii="Times New Roman" w:hAnsi="Times New Roman" w:cs="Times New Roman"/>
          <w:sz w:val="28"/>
          <w:szCs w:val="28"/>
        </w:rPr>
        <w:t>проведения экспертизы проектов административных регламентов</w:t>
      </w:r>
    </w:p>
    <w:p w:rsidR="000D33CE" w:rsidRPr="000D33CE" w:rsidRDefault="000D33CE" w:rsidP="00E0313A">
      <w:pPr>
        <w:jc w:val="center"/>
        <w:rPr>
          <w:rFonts w:ascii="Times New Roman" w:hAnsi="Times New Roman" w:cs="Times New Roman"/>
          <w:sz w:val="28"/>
          <w:szCs w:val="28"/>
        </w:rPr>
      </w:pPr>
      <w:r w:rsidRPr="000D33CE">
        <w:rPr>
          <w:rFonts w:ascii="Times New Roman" w:hAnsi="Times New Roman" w:cs="Times New Roman"/>
          <w:sz w:val="28"/>
          <w:szCs w:val="28"/>
        </w:rPr>
        <w:t>предоставления муниципальных услуг</w:t>
      </w: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1.</w:t>
      </w:r>
      <w:r w:rsidRPr="000D33CE">
        <w:rPr>
          <w:rFonts w:ascii="Times New Roman" w:hAnsi="Times New Roman" w:cs="Times New Roman"/>
          <w:sz w:val="28"/>
          <w:szCs w:val="28"/>
        </w:rPr>
        <w:tab/>
        <w:t xml:space="preserve">Уполномоченным лицом, осуществляющим экспертизу проектов административных регламентов предоставления муниципальных услуг, является глава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Pr="000D33CE">
        <w:rPr>
          <w:rFonts w:ascii="Times New Roman" w:hAnsi="Times New Roman" w:cs="Times New Roman"/>
          <w:sz w:val="28"/>
          <w:szCs w:val="28"/>
        </w:rPr>
        <w:t>поселения (далее именуется - уполномоченное лицо).</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2. Предметом экспертизы является соответствие проектов административных регламентов предоставления муниципальных услуг требованиям, установленным Федеральным законом от 27 июля 2010 года  № 210-ФЗ «Об организации предоставления государственных и муниципальных услуг», в том числе: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а) комплектность поступивших на экспертизу материалов (наличие проекта постановления об утверждении административного регламента, проекта административного регламента, приложений к проекту административного регламента, в том числе блок - схемы, при необходимости проектов нормативных правовых актов о внесении изменений в нормативные акты, направленных на оптимизацию (повышение качества) предоставления муниципальной услуги, исключение дублирующих функций), заключение независимой экспертизы, предложений заинтересованных организаций и граждан, пояснительной записки;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б) соответствие структуры и содержания проектов административных регламентов требованиям порядка разработки и утверждения административных регламентов предоставления муниципальных услуг, утверждённого постановлением администрации  </w:t>
      </w:r>
      <w:r w:rsidR="00DD36C2">
        <w:rPr>
          <w:rFonts w:ascii="Times New Roman" w:hAnsi="Times New Roman" w:cs="Times New Roman"/>
          <w:sz w:val="28"/>
          <w:szCs w:val="28"/>
        </w:rPr>
        <w:t>Еланского городского</w:t>
      </w:r>
      <w:r w:rsidR="00DD36C2" w:rsidRPr="000D33CE">
        <w:rPr>
          <w:rFonts w:ascii="Times New Roman" w:hAnsi="Times New Roman" w:cs="Times New Roman"/>
          <w:sz w:val="28"/>
          <w:szCs w:val="28"/>
        </w:rPr>
        <w:t xml:space="preserve"> </w:t>
      </w:r>
      <w:r w:rsidRPr="000D33CE">
        <w:rPr>
          <w:rFonts w:ascii="Times New Roman" w:hAnsi="Times New Roman" w:cs="Times New Roman"/>
          <w:sz w:val="28"/>
          <w:szCs w:val="28"/>
        </w:rPr>
        <w:t>поселения Еланского муниципального района;</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lastRenderedPageBreak/>
        <w:t>в) 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г) учёт замечаний и предложений,   полученных в результате независимой экспертизы проектов административных регламентов;</w:t>
      </w:r>
    </w:p>
    <w:p w:rsidR="000D33CE" w:rsidRPr="000D33CE" w:rsidRDefault="000D33CE" w:rsidP="000D33CE">
      <w:pPr>
        <w:jc w:val="both"/>
        <w:rPr>
          <w:rFonts w:ascii="Times New Roman" w:hAnsi="Times New Roman" w:cs="Times New Roman"/>
          <w:sz w:val="28"/>
          <w:szCs w:val="28"/>
        </w:rPr>
      </w:pPr>
      <w:proofErr w:type="spellStart"/>
      <w:r w:rsidRPr="000D33CE">
        <w:rPr>
          <w:rFonts w:ascii="Times New Roman" w:hAnsi="Times New Roman" w:cs="Times New Roman"/>
          <w:sz w:val="28"/>
          <w:szCs w:val="28"/>
        </w:rPr>
        <w:t>д</w:t>
      </w:r>
      <w:proofErr w:type="spellEnd"/>
      <w:r w:rsidRPr="000D33CE">
        <w:rPr>
          <w:rFonts w:ascii="Times New Roman" w:hAnsi="Times New Roman" w:cs="Times New Roman"/>
          <w:sz w:val="28"/>
          <w:szCs w:val="28"/>
        </w:rPr>
        <w:t>) оптимизация предоставления муниципальной услуги, в том числе: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упорядочение административных процедур и административных действий;</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устранение избыточных административных процедур и избыточных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административных действий, если это не противоречит законодательству Российской Федерации;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сокращение срока предоставления муниципальной услуги, а также сроков исполнения отдельных административных процедур и административных действий в составе предоставления муниципальной услуги;</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осуществление отдельных административных процедур или административных действий в электронной форме;</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 xml:space="preserve">предоставление муниципальной услуги в электронной форме. </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3. Заключение на проект административного регламента уполномоченный орган представляет разработчику проекта административного регламента в срок не более 30 календарных дней со дня его поступления на экспертизу.</w:t>
      </w:r>
    </w:p>
    <w:p w:rsidR="000D33CE" w:rsidRPr="000D33CE" w:rsidRDefault="000D33CE" w:rsidP="000D33CE">
      <w:pPr>
        <w:jc w:val="both"/>
        <w:rPr>
          <w:rFonts w:ascii="Times New Roman" w:hAnsi="Times New Roman" w:cs="Times New Roman"/>
          <w:sz w:val="28"/>
          <w:szCs w:val="28"/>
        </w:rPr>
      </w:pPr>
      <w:r w:rsidRPr="000D33CE">
        <w:rPr>
          <w:rFonts w:ascii="Times New Roman" w:hAnsi="Times New Roman" w:cs="Times New Roman"/>
          <w:sz w:val="28"/>
          <w:szCs w:val="28"/>
        </w:rPr>
        <w:t>4.  Структурные подразделения и специалисты, ответственные за утверждение административного регламента, обеспечивают учёт замечаний и предложений, содержащихся в заключени</w:t>
      </w:r>
      <w:proofErr w:type="gramStart"/>
      <w:r w:rsidRPr="000D33CE">
        <w:rPr>
          <w:rFonts w:ascii="Times New Roman" w:hAnsi="Times New Roman" w:cs="Times New Roman"/>
          <w:sz w:val="28"/>
          <w:szCs w:val="28"/>
        </w:rPr>
        <w:t>и</w:t>
      </w:r>
      <w:proofErr w:type="gramEnd"/>
      <w:r w:rsidRPr="000D33CE">
        <w:rPr>
          <w:rFonts w:ascii="Times New Roman" w:hAnsi="Times New Roman" w:cs="Times New Roman"/>
          <w:sz w:val="28"/>
          <w:szCs w:val="28"/>
        </w:rPr>
        <w:t xml:space="preserve"> уполномоченного органа на проект административного регламента.</w:t>
      </w: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p w:rsidR="000D33CE" w:rsidRPr="000D33CE" w:rsidRDefault="000D33CE" w:rsidP="000D33CE">
      <w:pPr>
        <w:jc w:val="both"/>
        <w:rPr>
          <w:rFonts w:ascii="Times New Roman" w:hAnsi="Times New Roman" w:cs="Times New Roman"/>
          <w:sz w:val="28"/>
          <w:szCs w:val="28"/>
        </w:rPr>
      </w:pPr>
    </w:p>
    <w:sectPr w:rsidR="000D33CE" w:rsidRPr="000D33CE" w:rsidSect="00DD36C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3CE"/>
    <w:rsid w:val="000A3617"/>
    <w:rsid w:val="000D33CE"/>
    <w:rsid w:val="001F5954"/>
    <w:rsid w:val="00502E53"/>
    <w:rsid w:val="00544CCA"/>
    <w:rsid w:val="0058062E"/>
    <w:rsid w:val="006C35FE"/>
    <w:rsid w:val="008870EE"/>
    <w:rsid w:val="00A21E98"/>
    <w:rsid w:val="00AE6CE7"/>
    <w:rsid w:val="00CC4CD0"/>
    <w:rsid w:val="00DD36C2"/>
    <w:rsid w:val="00E0313A"/>
    <w:rsid w:val="00E96CCF"/>
    <w:rsid w:val="00EB6FF8"/>
    <w:rsid w:val="00F4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cp:lastPrinted>2012-04-25T09:26:00Z</cp:lastPrinted>
  <dcterms:created xsi:type="dcterms:W3CDTF">2017-03-27T08:35:00Z</dcterms:created>
  <dcterms:modified xsi:type="dcterms:W3CDTF">2017-03-27T08:35:00Z</dcterms:modified>
</cp:coreProperties>
</file>