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90" w:rsidRPr="00913516" w:rsidRDefault="00D01E90" w:rsidP="00D01E90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89660" cy="1002030"/>
            <wp:effectExtent l="0" t="0" r="0" b="7620"/>
            <wp:docPr id="1" name="Рисунок 1" descr="Описание: 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516">
        <w:rPr>
          <w:rFonts w:ascii="Arial" w:hAnsi="Arial" w:cs="Arial"/>
          <w:noProof/>
        </w:rPr>
        <w:t xml:space="preserve">                                                  </w:t>
      </w:r>
    </w:p>
    <w:p w:rsidR="00D01E90" w:rsidRPr="00913516" w:rsidRDefault="00D01E90" w:rsidP="00D01E90">
      <w:pPr>
        <w:jc w:val="center"/>
        <w:rPr>
          <w:rFonts w:ascii="Arial" w:hAnsi="Arial" w:cs="Arial"/>
          <w:b/>
        </w:rPr>
      </w:pPr>
      <w:r w:rsidRPr="00913516">
        <w:rPr>
          <w:rFonts w:ascii="Arial" w:hAnsi="Arial" w:cs="Arial"/>
          <w:noProof/>
        </w:rPr>
        <w:t xml:space="preserve"> </w:t>
      </w:r>
    </w:p>
    <w:p w:rsidR="00D01E90" w:rsidRPr="00F4449F" w:rsidRDefault="00D01E90" w:rsidP="00D01E90">
      <w:pPr>
        <w:jc w:val="center"/>
        <w:outlineLvl w:val="0"/>
        <w:rPr>
          <w:b/>
        </w:rPr>
      </w:pPr>
      <w:r w:rsidRPr="00F4449F">
        <w:rPr>
          <w:b/>
        </w:rPr>
        <w:t>РОССИЙСКАЯ   ФЕДЕРАЦИЯ</w:t>
      </w:r>
    </w:p>
    <w:p w:rsidR="00D01E90" w:rsidRPr="00F4449F" w:rsidRDefault="00D01E90" w:rsidP="00D01E90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  <w:r w:rsidRPr="00F4449F">
        <w:rPr>
          <w:rFonts w:ascii="Times New Roman" w:hAnsi="Times New Roman"/>
          <w:sz w:val="24"/>
          <w:szCs w:val="24"/>
        </w:rPr>
        <w:t>Дума  Еланского  городского  поселения</w:t>
      </w:r>
    </w:p>
    <w:p w:rsidR="00D01E90" w:rsidRPr="00F4449F" w:rsidRDefault="00D01E90" w:rsidP="00D01E90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  <w:r w:rsidRPr="00F4449F">
        <w:rPr>
          <w:rFonts w:ascii="Times New Roman" w:hAnsi="Times New Roman"/>
          <w:sz w:val="24"/>
          <w:szCs w:val="24"/>
        </w:rPr>
        <w:t>Еланского  муниципального  района</w:t>
      </w:r>
    </w:p>
    <w:p w:rsidR="00D01E90" w:rsidRPr="00F4449F" w:rsidRDefault="00D01E90" w:rsidP="00D01E90">
      <w:pPr>
        <w:pBdr>
          <w:bottom w:val="single" w:sz="12" w:space="1" w:color="auto"/>
        </w:pBdr>
        <w:jc w:val="center"/>
      </w:pPr>
      <w:r w:rsidRPr="00F4449F">
        <w:t>Волгоградской  области</w:t>
      </w:r>
    </w:p>
    <w:p w:rsidR="00D01E90" w:rsidRPr="00F4449F" w:rsidRDefault="00D01E90" w:rsidP="00D01E90">
      <w:pPr>
        <w:jc w:val="center"/>
        <w:rPr>
          <w:b/>
        </w:rPr>
      </w:pPr>
      <w:r w:rsidRPr="00F4449F">
        <w:rPr>
          <w:b/>
        </w:rPr>
        <w:t xml:space="preserve">          </w:t>
      </w:r>
    </w:p>
    <w:p w:rsidR="00D01E90" w:rsidRPr="00F4449F" w:rsidRDefault="00D01E90" w:rsidP="00D01E90">
      <w:pPr>
        <w:jc w:val="center"/>
      </w:pPr>
      <w:r w:rsidRPr="00133579">
        <w:t>РЕШЕНИЕ</w:t>
      </w:r>
      <w:r w:rsidRPr="00F4449F">
        <w:t xml:space="preserve">  № </w:t>
      </w:r>
      <w:r w:rsidR="00F4449F" w:rsidRPr="00F4449F">
        <w:t>189</w:t>
      </w:r>
      <w:r w:rsidRPr="00F4449F">
        <w:t>/</w:t>
      </w:r>
      <w:r w:rsidR="00F4449F" w:rsidRPr="00F4449F">
        <w:t>31</w:t>
      </w:r>
    </w:p>
    <w:p w:rsidR="00D01E90" w:rsidRPr="00F4449F" w:rsidRDefault="00D01E90" w:rsidP="00D01E90">
      <w:pPr>
        <w:tabs>
          <w:tab w:val="right" w:pos="9355"/>
        </w:tabs>
        <w:jc w:val="center"/>
      </w:pPr>
      <w:r w:rsidRPr="00F4449F">
        <w:t xml:space="preserve">        </w:t>
      </w:r>
    </w:p>
    <w:p w:rsidR="00D01E90" w:rsidRPr="00F4449F" w:rsidRDefault="00D01E90" w:rsidP="00D01E90">
      <w:pPr>
        <w:suppressAutoHyphens/>
        <w:rPr>
          <w:spacing w:val="7"/>
          <w:lang w:eastAsia="zh-CN"/>
        </w:rPr>
      </w:pPr>
      <w:r w:rsidRPr="00F4449F">
        <w:rPr>
          <w:lang w:eastAsia="zh-CN"/>
        </w:rPr>
        <w:t>«</w:t>
      </w:r>
      <w:r w:rsidR="00F4449F" w:rsidRPr="00F4449F">
        <w:rPr>
          <w:lang w:eastAsia="zh-CN"/>
        </w:rPr>
        <w:t>25</w:t>
      </w:r>
      <w:r w:rsidRPr="00F4449F">
        <w:rPr>
          <w:lang w:eastAsia="zh-CN"/>
        </w:rPr>
        <w:t>»</w:t>
      </w:r>
      <w:r w:rsidR="00F4449F">
        <w:rPr>
          <w:lang w:eastAsia="zh-CN"/>
        </w:rPr>
        <w:t xml:space="preserve"> </w:t>
      </w:r>
      <w:r w:rsidR="00F4449F" w:rsidRPr="00F4449F">
        <w:rPr>
          <w:lang w:eastAsia="zh-CN"/>
        </w:rPr>
        <w:t>октября</w:t>
      </w:r>
      <w:r w:rsidRPr="00F4449F">
        <w:rPr>
          <w:lang w:eastAsia="zh-CN"/>
        </w:rPr>
        <w:t xml:space="preserve"> </w:t>
      </w:r>
      <w:r w:rsidRPr="00F4449F">
        <w:rPr>
          <w:spacing w:val="7"/>
          <w:lang w:eastAsia="zh-CN"/>
        </w:rPr>
        <w:t>2023 г.</w:t>
      </w:r>
    </w:p>
    <w:p w:rsidR="00D01E90" w:rsidRPr="00F4449F" w:rsidRDefault="00D01E90" w:rsidP="00D01E90">
      <w:pPr>
        <w:suppressAutoHyphens/>
        <w:rPr>
          <w:lang w:eastAsia="zh-CN"/>
        </w:rPr>
      </w:pPr>
      <w:r w:rsidRPr="00F4449F">
        <w:rPr>
          <w:spacing w:val="7"/>
          <w:lang w:eastAsia="zh-CN"/>
        </w:rPr>
        <w:t xml:space="preserve">                                                   </w:t>
      </w:r>
    </w:p>
    <w:p w:rsidR="00D01E90" w:rsidRPr="00F4449F" w:rsidRDefault="00D01E90" w:rsidP="00D01E90">
      <w:pPr>
        <w:shd w:val="clear" w:color="auto" w:fill="FFFFFF"/>
        <w:jc w:val="both"/>
        <w:textAlignment w:val="baseline"/>
      </w:pPr>
      <w:r w:rsidRPr="00F4449F">
        <w:t xml:space="preserve">      О внесении изменений в решение Думы Еланского городского поселения Еланского района Волгоградской области от 11 августа 2021 г. № 103/17 «Об утверждении Положения о муниципальном жилищном контроле на территории  </w:t>
      </w:r>
      <w:r w:rsidRPr="00F4449F">
        <w:rPr>
          <w:iCs/>
          <w:lang w:eastAsia="zh-CN"/>
        </w:rPr>
        <w:t>Еланского городского поселения Еланского муниципального района Волгоградской области</w:t>
      </w:r>
      <w:r w:rsidRPr="00F4449F">
        <w:rPr>
          <w:spacing w:val="2"/>
        </w:rPr>
        <w:t>»</w:t>
      </w:r>
    </w:p>
    <w:p w:rsidR="00D01E90" w:rsidRPr="00F4449F" w:rsidRDefault="00D01E90" w:rsidP="00D01E90">
      <w:pPr>
        <w:outlineLvl w:val="0"/>
        <w:rPr>
          <w:strike/>
        </w:rPr>
      </w:pPr>
    </w:p>
    <w:p w:rsidR="00D01E90" w:rsidRPr="00F4449F" w:rsidRDefault="00D01E90" w:rsidP="00D01E90">
      <w:pPr>
        <w:ind w:firstLine="720"/>
        <w:jc w:val="both"/>
        <w:rPr>
          <w:iCs/>
          <w:lang w:eastAsia="zh-CN"/>
        </w:rPr>
      </w:pPr>
      <w:proofErr w:type="gramStart"/>
      <w:r w:rsidRPr="00F4449F">
        <w:t xml:space="preserve">В целях реализации Федерального закона от 31.07.2020 № 248-ФЗ </w:t>
      </w:r>
      <w:r w:rsidRPr="00F4449F">
        <w:br/>
        <w:t xml:space="preserve">«О государственном контроле (надзоре) и муниципальном контроле </w:t>
      </w:r>
      <w:r w:rsidRPr="00F4449F">
        <w:br/>
        <w:t>в Российской Федерации», в соответствии с Федеральным законом 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Федерации»,</w:t>
      </w:r>
      <w:r w:rsidRPr="00F4449F">
        <w:rPr>
          <w:i/>
        </w:rPr>
        <w:t xml:space="preserve"> </w:t>
      </w:r>
      <w:r w:rsidRPr="00F4449F">
        <w:rPr>
          <w:color w:val="000000"/>
        </w:rPr>
        <w:t xml:space="preserve">Уставом </w:t>
      </w:r>
      <w:r w:rsidRPr="00F4449F">
        <w:rPr>
          <w:iCs/>
          <w:lang w:eastAsia="zh-CN"/>
        </w:rPr>
        <w:t>Еланского городского поселения Еланского муниципального района Волгоградской области</w:t>
      </w:r>
      <w:proofErr w:type="gramEnd"/>
    </w:p>
    <w:p w:rsidR="00D01E90" w:rsidRPr="00F4449F" w:rsidRDefault="00D01E90" w:rsidP="00D01E90">
      <w:pPr>
        <w:ind w:firstLine="720"/>
        <w:jc w:val="both"/>
        <w:rPr>
          <w:i/>
          <w:iCs/>
          <w:u w:val="single"/>
          <w:lang w:eastAsia="zh-CN"/>
        </w:rPr>
      </w:pPr>
      <w:r w:rsidRPr="00F4449F">
        <w:rPr>
          <w:iCs/>
          <w:lang w:eastAsia="zh-CN"/>
        </w:rPr>
        <w:t>Дума Еланского городского поселения Еланского муниципального района Волгоградской области</w:t>
      </w:r>
    </w:p>
    <w:p w:rsidR="00D01E90" w:rsidRPr="00F4449F" w:rsidRDefault="00D01E90" w:rsidP="00D01E90">
      <w:pPr>
        <w:ind w:firstLine="720"/>
        <w:jc w:val="both"/>
        <w:rPr>
          <w:lang w:eastAsia="zh-CN"/>
        </w:rPr>
      </w:pPr>
      <w:r w:rsidRPr="00F4449F">
        <w:rPr>
          <w:lang w:eastAsia="zh-CN"/>
        </w:rPr>
        <w:t>РЕШИЛА:</w:t>
      </w:r>
    </w:p>
    <w:p w:rsidR="00D01E90" w:rsidRPr="00F4449F" w:rsidRDefault="00D01E90" w:rsidP="00D01E90">
      <w:pPr>
        <w:ind w:firstLine="720"/>
        <w:jc w:val="both"/>
        <w:rPr>
          <w:lang w:eastAsia="zh-CN"/>
        </w:rPr>
      </w:pPr>
    </w:p>
    <w:p w:rsidR="00D01E90" w:rsidRPr="00F4449F" w:rsidRDefault="00D01E90" w:rsidP="00D01E90">
      <w:pPr>
        <w:numPr>
          <w:ilvl w:val="0"/>
          <w:numId w:val="1"/>
        </w:numPr>
        <w:shd w:val="clear" w:color="auto" w:fill="FFFFFF"/>
        <w:ind w:left="0" w:firstLine="360"/>
        <w:jc w:val="both"/>
        <w:textAlignment w:val="baseline"/>
      </w:pPr>
      <w:r w:rsidRPr="00F4449F">
        <w:t xml:space="preserve">Внести в пункт 1.2 Положения о муниципальном жилищном контроле на территории </w:t>
      </w:r>
      <w:r w:rsidRPr="00F4449F">
        <w:rPr>
          <w:iCs/>
          <w:lang w:eastAsia="zh-CN"/>
        </w:rPr>
        <w:t>Еланского городского поселения</w:t>
      </w:r>
      <w:r w:rsidRPr="00F4449F">
        <w:rPr>
          <w:iCs/>
        </w:rPr>
        <w:t xml:space="preserve">, утвержденного  </w:t>
      </w:r>
      <w:r w:rsidRPr="00F4449F">
        <w:t>решением</w:t>
      </w:r>
      <w:proofErr w:type="gramStart"/>
      <w:r w:rsidRPr="00F4449F">
        <w:rPr>
          <w:i/>
          <w:iCs/>
        </w:rPr>
        <w:t xml:space="preserve">  </w:t>
      </w:r>
      <w:r w:rsidRPr="00F4449F">
        <w:t>,</w:t>
      </w:r>
      <w:proofErr w:type="gramEnd"/>
      <w:r w:rsidRPr="00F4449F">
        <w:t xml:space="preserve"> утверждённого решением Думы Еланского городского поселения Еланского района Волгоградской области от 11 августа 2021 г. № 103/17, внести следующие изменения:</w:t>
      </w:r>
    </w:p>
    <w:p w:rsidR="00D01E90" w:rsidRPr="00F4449F" w:rsidRDefault="00D01E90" w:rsidP="00D01E90">
      <w:pPr>
        <w:pStyle w:val="a3"/>
        <w:tabs>
          <w:tab w:val="left" w:pos="1134"/>
        </w:tabs>
        <w:jc w:val="both"/>
      </w:pPr>
      <w:r w:rsidRPr="00F4449F">
        <w:rPr>
          <w:iCs/>
        </w:rPr>
        <w:t xml:space="preserve">1.1. </w:t>
      </w:r>
      <w:r w:rsidRPr="00F4449F">
        <w:t>абзац первый изложить в следующей редакции:</w:t>
      </w:r>
    </w:p>
    <w:p w:rsidR="00D01E90" w:rsidRPr="00F4449F" w:rsidRDefault="00D01E90" w:rsidP="00D01E90">
      <w:pPr>
        <w:autoSpaceDE w:val="0"/>
        <w:autoSpaceDN w:val="0"/>
        <w:adjustRightInd w:val="0"/>
        <w:ind w:left="720"/>
        <w:jc w:val="both"/>
      </w:pPr>
      <w:r w:rsidRPr="00F4449F">
        <w:t>«1.2.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– обязательных требований), а именно</w:t>
      </w:r>
      <w:proofErr w:type="gramStart"/>
      <w:r w:rsidRPr="00F4449F">
        <w:t>:»</w:t>
      </w:r>
      <w:proofErr w:type="gramEnd"/>
      <w:r w:rsidRPr="00F4449F">
        <w:t>;</w:t>
      </w:r>
    </w:p>
    <w:p w:rsidR="00D01E90" w:rsidRPr="00F4449F" w:rsidRDefault="00D01E90" w:rsidP="00D01E90">
      <w:pPr>
        <w:autoSpaceDE w:val="0"/>
        <w:autoSpaceDN w:val="0"/>
        <w:adjustRightInd w:val="0"/>
        <w:ind w:left="360"/>
        <w:jc w:val="both"/>
      </w:pPr>
      <w:r w:rsidRPr="00F4449F">
        <w:t>1.2. подпункт 1 дополнить абзацем тринадцатым следующего содержания:</w:t>
      </w:r>
    </w:p>
    <w:p w:rsidR="00D01E90" w:rsidRPr="00F4449F" w:rsidRDefault="00D01E90" w:rsidP="00D01E90">
      <w:pPr>
        <w:autoSpaceDE w:val="0"/>
        <w:autoSpaceDN w:val="0"/>
        <w:adjustRightInd w:val="0"/>
        <w:ind w:left="360"/>
        <w:jc w:val="both"/>
        <w:rPr>
          <w:iCs/>
        </w:rPr>
      </w:pPr>
      <w:r w:rsidRPr="00F4449F">
        <w:t>«безопасной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F4449F">
        <w:t>;»</w:t>
      </w:r>
      <w:proofErr w:type="gramEnd"/>
      <w:r w:rsidRPr="00F4449F">
        <w:t>.</w:t>
      </w:r>
    </w:p>
    <w:p w:rsidR="00D01E90" w:rsidRPr="00F4449F" w:rsidRDefault="00D01E90" w:rsidP="00D01E90">
      <w:pPr>
        <w:shd w:val="clear" w:color="auto" w:fill="FFFFFF"/>
        <w:jc w:val="both"/>
        <w:textAlignment w:val="baseline"/>
        <w:rPr>
          <w:bCs/>
        </w:rPr>
      </w:pPr>
      <w:r w:rsidRPr="00F4449F">
        <w:lastRenderedPageBreak/>
        <w:t xml:space="preserve">2.  </w:t>
      </w:r>
      <w:r w:rsidRPr="00F4449F">
        <w:rPr>
          <w:bCs/>
        </w:rPr>
        <w:t xml:space="preserve">Настоящее решение вступает в силу со дня его официального обнародования и подлежит размещению на официальном сайте Администрации Еланского городского поселения Еланского муниципального района Волгоградской области. </w:t>
      </w:r>
    </w:p>
    <w:p w:rsidR="00D01E90" w:rsidRPr="00F4449F" w:rsidRDefault="00D01E90" w:rsidP="00D01E90">
      <w:pPr>
        <w:autoSpaceDE w:val="0"/>
        <w:ind w:firstLine="709"/>
        <w:jc w:val="both"/>
        <w:rPr>
          <w:bCs/>
        </w:rPr>
      </w:pPr>
    </w:p>
    <w:p w:rsidR="00D01E90" w:rsidRPr="00F4449F" w:rsidRDefault="00D01E90" w:rsidP="00D01E90">
      <w:r w:rsidRPr="00F4449F">
        <w:t xml:space="preserve">Председатель Думы </w:t>
      </w:r>
    </w:p>
    <w:p w:rsidR="00D01E90" w:rsidRPr="00F4449F" w:rsidRDefault="00D01E90" w:rsidP="00D01E90">
      <w:r w:rsidRPr="00F4449F">
        <w:t>Еланского городского поселения</w:t>
      </w:r>
    </w:p>
    <w:p w:rsidR="00D01E90" w:rsidRPr="00F4449F" w:rsidRDefault="00D01E90" w:rsidP="00D01E90">
      <w:r w:rsidRPr="00F4449F">
        <w:t>Еланского муниципального района</w:t>
      </w:r>
    </w:p>
    <w:p w:rsidR="00D01E90" w:rsidRPr="00F4449F" w:rsidRDefault="00D01E90" w:rsidP="00D01E90">
      <w:r w:rsidRPr="00F4449F">
        <w:t>Волгоградской области                                                                        Е. В. Русяев</w:t>
      </w:r>
    </w:p>
    <w:p w:rsidR="00D01E90" w:rsidRPr="00F4449F" w:rsidRDefault="00D01E90" w:rsidP="00D01E90"/>
    <w:p w:rsidR="00D01E90" w:rsidRPr="00F4449F" w:rsidRDefault="00D01E90" w:rsidP="00D01E90">
      <w:r w:rsidRPr="00F4449F">
        <w:t>Глава Еланского городского поселения</w:t>
      </w:r>
    </w:p>
    <w:p w:rsidR="00D01E90" w:rsidRPr="00F4449F" w:rsidRDefault="00D01E90" w:rsidP="00D01E90">
      <w:r w:rsidRPr="00F4449F">
        <w:t xml:space="preserve">Еланского муниципального района </w:t>
      </w:r>
    </w:p>
    <w:p w:rsidR="00D01E90" w:rsidRPr="00F4449F" w:rsidRDefault="00D01E90" w:rsidP="00D01E90">
      <w:r w:rsidRPr="00F4449F">
        <w:t>Волгоградской области                                                                       А. С. Гугучкин</w:t>
      </w:r>
    </w:p>
    <w:p w:rsidR="00D01E90" w:rsidRPr="00F4449F" w:rsidRDefault="00D01E90" w:rsidP="00D01E90">
      <w:pPr>
        <w:pStyle w:val="ConsPlusNormal"/>
        <w:spacing w:line="192" w:lineRule="auto"/>
        <w:ind w:left="4535" w:firstLine="1"/>
        <w:outlineLvl w:val="1"/>
        <w:rPr>
          <w:szCs w:val="24"/>
        </w:rPr>
      </w:pPr>
    </w:p>
    <w:p w:rsidR="00D01E90" w:rsidRPr="00F4449F" w:rsidRDefault="00D01E90" w:rsidP="00D01E90">
      <w:pPr>
        <w:pStyle w:val="ConsPlusNormal"/>
        <w:spacing w:line="192" w:lineRule="auto"/>
        <w:ind w:left="4535" w:firstLine="1"/>
        <w:outlineLvl w:val="1"/>
        <w:rPr>
          <w:szCs w:val="24"/>
        </w:rPr>
      </w:pPr>
    </w:p>
    <w:p w:rsidR="00BB64B7" w:rsidRPr="00F4449F" w:rsidRDefault="00BB64B7">
      <w:bookmarkStart w:id="0" w:name="_GoBack"/>
      <w:bookmarkEnd w:id="0"/>
    </w:p>
    <w:sectPr w:rsidR="00BB64B7" w:rsidRPr="00F4449F" w:rsidSect="0011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713"/>
    <w:multiLevelType w:val="hybridMultilevel"/>
    <w:tmpl w:val="C05A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1E90"/>
    <w:rsid w:val="001134A4"/>
    <w:rsid w:val="00133579"/>
    <w:rsid w:val="00BB64B7"/>
    <w:rsid w:val="00C605A4"/>
    <w:rsid w:val="00D01E90"/>
    <w:rsid w:val="00F4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01E90"/>
    <w:pPr>
      <w:ind w:left="708"/>
    </w:pPr>
  </w:style>
  <w:style w:type="paragraph" w:customStyle="1" w:styleId="ConsPlusNormal">
    <w:name w:val="ConsPlusNormal"/>
    <w:link w:val="ConsPlusNormal0"/>
    <w:qFormat/>
    <w:rsid w:val="00D01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1E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D01E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01E90"/>
    <w:pPr>
      <w:widowControl w:val="0"/>
      <w:spacing w:after="120"/>
      <w:ind w:left="283"/>
    </w:pPr>
    <w:rPr>
      <w:rFonts w:ascii="Arial" w:hAnsi="Arial"/>
      <w:color w:val="000000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01E90"/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1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E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01E90"/>
    <w:pPr>
      <w:ind w:left="708"/>
    </w:pPr>
    <w:rPr>
      <w:lang w:val="x-none" w:eastAsia="x-none"/>
    </w:rPr>
  </w:style>
  <w:style w:type="paragraph" w:customStyle="1" w:styleId="ConsPlusNormal">
    <w:name w:val="ConsPlusNormal"/>
    <w:link w:val="ConsPlusNormal0"/>
    <w:qFormat/>
    <w:rsid w:val="00D01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1E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D01E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D01E90"/>
    <w:pPr>
      <w:widowControl w:val="0"/>
      <w:spacing w:after="120"/>
      <w:ind w:left="283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D01E90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01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Русяев Евгений</cp:lastModifiedBy>
  <cp:revision>3</cp:revision>
  <cp:lastPrinted>2023-10-25T12:41:00Z</cp:lastPrinted>
  <dcterms:created xsi:type="dcterms:W3CDTF">2023-10-24T12:51:00Z</dcterms:created>
  <dcterms:modified xsi:type="dcterms:W3CDTF">2023-10-25T12:42:00Z</dcterms:modified>
</cp:coreProperties>
</file>