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FF5FF4" w:rsidRDefault="00FF5FF4" w:rsidP="00B60A32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</w:t>
      </w:r>
      <w:r w:rsidR="002854D4">
        <w:rPr>
          <w:b/>
          <w:sz w:val="28"/>
          <w:szCs w:val="28"/>
        </w:rPr>
        <w:t>Е</w:t>
      </w:r>
      <w:r w:rsidRPr="00C44B73">
        <w:rPr>
          <w:sz w:val="28"/>
          <w:szCs w:val="28"/>
        </w:rPr>
        <w:t xml:space="preserve">  №</w:t>
      </w:r>
      <w:r w:rsidR="00C44B73">
        <w:rPr>
          <w:sz w:val="28"/>
          <w:szCs w:val="28"/>
        </w:rPr>
        <w:t xml:space="preserve"> </w:t>
      </w:r>
      <w:r w:rsidR="002854D4">
        <w:rPr>
          <w:sz w:val="28"/>
          <w:szCs w:val="28"/>
        </w:rPr>
        <w:t>21</w:t>
      </w:r>
      <w:r w:rsidRPr="00C44B73">
        <w:rPr>
          <w:sz w:val="28"/>
          <w:szCs w:val="28"/>
        </w:rPr>
        <w:t>/</w:t>
      </w:r>
      <w:r w:rsidR="007C5CD9">
        <w:rPr>
          <w:sz w:val="28"/>
          <w:szCs w:val="28"/>
        </w:rPr>
        <w:t>4</w:t>
      </w:r>
      <w:r>
        <w:rPr>
          <w:sz w:val="28"/>
        </w:rPr>
        <w:t xml:space="preserve">                                     </w:t>
      </w:r>
    </w:p>
    <w:p w:rsidR="00FF5FF4" w:rsidRPr="00B60A32" w:rsidRDefault="00FF5FF4" w:rsidP="00FF5FF4">
      <w:r w:rsidRPr="00B60A32">
        <w:t>2</w:t>
      </w:r>
      <w:r w:rsidR="00496C25">
        <w:t>6</w:t>
      </w:r>
      <w:r w:rsidRPr="00B60A32">
        <w:t xml:space="preserve"> </w:t>
      </w:r>
      <w:r w:rsidR="00496C25">
        <w:t>дека</w:t>
      </w:r>
      <w:r w:rsidRPr="00B60A32">
        <w:t xml:space="preserve">бря 2019 года                            </w:t>
      </w:r>
    </w:p>
    <w:p w:rsidR="00295F9D" w:rsidRDefault="00295F9D" w:rsidP="00B60A32">
      <w:pPr>
        <w:widowControl w:val="0"/>
        <w:autoSpaceDE w:val="0"/>
        <w:spacing w:line="240" w:lineRule="exact"/>
        <w:jc w:val="center"/>
      </w:pPr>
    </w:p>
    <w:p w:rsidR="00295F9D" w:rsidRDefault="00C44B73" w:rsidP="00B60A32">
      <w:pPr>
        <w:widowControl w:val="0"/>
        <w:autoSpaceDE w:val="0"/>
        <w:spacing w:line="240" w:lineRule="exact"/>
        <w:jc w:val="center"/>
      </w:pPr>
      <w:r w:rsidRPr="00B60A32">
        <w:t xml:space="preserve">О </w:t>
      </w:r>
      <w:r w:rsidR="007C5CD9">
        <w:t>внесении изменений в Решение Думы</w:t>
      </w:r>
      <w:r w:rsidRPr="00B60A32">
        <w:t xml:space="preserve"> Еланского городского поселения </w:t>
      </w:r>
      <w:r w:rsidR="00295F9D">
        <w:t xml:space="preserve">от 17.11.2016 </w:t>
      </w:r>
    </w:p>
    <w:p w:rsidR="0014476F" w:rsidRPr="00B60A32" w:rsidRDefault="00295F9D" w:rsidP="00B60A32">
      <w:pPr>
        <w:widowControl w:val="0"/>
        <w:autoSpaceDE w:val="0"/>
        <w:spacing w:line="240" w:lineRule="exact"/>
        <w:jc w:val="center"/>
      </w:pPr>
      <w:r>
        <w:t xml:space="preserve">№ 139/22  "О Порядке размещения </w:t>
      </w:r>
      <w:r w:rsidRPr="004C3807">
        <w:t>нестационарных торговых объектов на территории</w:t>
      </w:r>
      <w:r>
        <w:t xml:space="preserve"> Еланского городского</w:t>
      </w:r>
      <w:r w:rsidRPr="00DB2422">
        <w:t xml:space="preserve"> поселения</w:t>
      </w:r>
      <w:r>
        <w:t xml:space="preserve"> Еланского муниципального района </w:t>
      </w:r>
      <w:r w:rsidRPr="004C3807">
        <w:t>Волгоградской области</w:t>
      </w:r>
      <w:r>
        <w:t>"</w:t>
      </w:r>
    </w:p>
    <w:p w:rsidR="00FF5FF4" w:rsidRPr="00B60A32" w:rsidRDefault="00FF5FF4" w:rsidP="00E644A1">
      <w:pPr>
        <w:widowControl w:val="0"/>
        <w:autoSpaceDE w:val="0"/>
        <w:spacing w:line="240" w:lineRule="exact"/>
      </w:pPr>
      <w:r w:rsidRPr="00B60A32">
        <w:tab/>
      </w:r>
    </w:p>
    <w:p w:rsidR="00FF5FF4" w:rsidRPr="00B60A32" w:rsidRDefault="008F154F" w:rsidP="00295F9D">
      <w:pPr>
        <w:ind w:firstLine="708"/>
        <w:jc w:val="both"/>
      </w:pPr>
      <w:proofErr w:type="gramStart"/>
      <w:r>
        <w:t>Рассмотрев протест прокурора Еланского района от 09.12.2019 № 7-43-2019, в</w:t>
      </w:r>
      <w:r w:rsidR="00FF5FF4" w:rsidRPr="00B60A32">
        <w:t xml:space="preserve"> соответствии с</w:t>
      </w:r>
      <w:r w:rsidR="00295F9D">
        <w:t xml:space="preserve"> ч. 1</w:t>
      </w:r>
      <w:r w:rsidR="00664D61" w:rsidRPr="00B60A32">
        <w:t xml:space="preserve"> стать</w:t>
      </w:r>
      <w:r w:rsidR="00295F9D">
        <w:t>и</w:t>
      </w:r>
      <w:r w:rsidR="00664D61" w:rsidRPr="00B60A32">
        <w:t xml:space="preserve"> </w:t>
      </w:r>
      <w:r w:rsidR="00295F9D">
        <w:t xml:space="preserve">8 </w:t>
      </w:r>
      <w:r w:rsidR="00FF5FF4" w:rsidRPr="00B60A32">
        <w:t>Федеральн</w:t>
      </w:r>
      <w:r w:rsidR="00664D61" w:rsidRPr="00B60A32">
        <w:t>ого</w:t>
      </w:r>
      <w:r w:rsidR="00FF5FF4" w:rsidRPr="00B60A32">
        <w:t xml:space="preserve"> закон</w:t>
      </w:r>
      <w:r w:rsidR="00664D61" w:rsidRPr="00B60A32">
        <w:t>а</w:t>
      </w:r>
      <w:r w:rsidR="00FF5FF4" w:rsidRPr="00B60A32">
        <w:t xml:space="preserve"> от </w:t>
      </w:r>
      <w:r w:rsidR="00295F9D">
        <w:t>28.12.2009 № 381-ФЗ "Об основах государственного регулирования торговой деятельности в Российской Федерации", приказ</w:t>
      </w:r>
      <w:r w:rsidR="005441D5">
        <w:t>а</w:t>
      </w:r>
      <w:r w:rsidR="00295F9D">
        <w:t xml:space="preserve"> комитета промышленности и торговли Волгоградской области от 04.02.2016 № 14-ОД утверждённого порядка разработки и утверждения схем размещения нестационарных торговых объектов на территории Волгоградской области,</w:t>
      </w:r>
      <w:r w:rsidR="00FF5FF4" w:rsidRPr="00B60A32">
        <w:t xml:space="preserve"> </w:t>
      </w:r>
      <w:r w:rsidR="005441D5">
        <w:t xml:space="preserve">руководствуясь </w:t>
      </w:r>
      <w:r w:rsidR="00FF5FF4" w:rsidRPr="00B60A32">
        <w:t>Уставом Еланского городского поселения Еланского муниципального</w:t>
      </w:r>
      <w:proofErr w:type="gramEnd"/>
      <w:r w:rsidR="00FF5FF4" w:rsidRPr="00B60A32">
        <w:t xml:space="preserve"> </w:t>
      </w:r>
      <w:proofErr w:type="gramStart"/>
      <w:r w:rsidR="00FF5FF4" w:rsidRPr="00B60A32">
        <w:t>района Волгоградской области</w:t>
      </w:r>
      <w:proofErr w:type="gramEnd"/>
    </w:p>
    <w:p w:rsidR="0014476F" w:rsidRPr="00B60A32" w:rsidRDefault="00FF5FF4" w:rsidP="00FF5FF4">
      <w:pPr>
        <w:jc w:val="both"/>
      </w:pPr>
      <w:r w:rsidRPr="00B60A32">
        <w:t xml:space="preserve">Дума Еланского городского поселения четвертого созыва </w:t>
      </w:r>
    </w:p>
    <w:p w:rsidR="005441D5" w:rsidRDefault="005441D5" w:rsidP="00FF5FF4"/>
    <w:p w:rsidR="00FF5FF4" w:rsidRPr="00B60A32" w:rsidRDefault="00FF5FF4" w:rsidP="00FF5FF4">
      <w:r w:rsidRPr="00B60A32">
        <w:t xml:space="preserve">РЕШИЛА: </w:t>
      </w:r>
    </w:p>
    <w:p w:rsidR="00295F9D" w:rsidRDefault="00FF5FF4" w:rsidP="00295F9D">
      <w:pPr>
        <w:widowControl w:val="0"/>
        <w:autoSpaceDE w:val="0"/>
        <w:spacing w:line="240" w:lineRule="exact"/>
        <w:jc w:val="both"/>
      </w:pPr>
      <w:r w:rsidRPr="00B60A32">
        <w:t>1.</w:t>
      </w:r>
      <w:r w:rsidR="000C36FA" w:rsidRPr="00B60A32">
        <w:t xml:space="preserve"> </w:t>
      </w:r>
      <w:r w:rsidR="00295F9D">
        <w:t xml:space="preserve"> </w:t>
      </w:r>
      <w:proofErr w:type="gramStart"/>
      <w:r w:rsidR="00295F9D">
        <w:t>Внесении</w:t>
      </w:r>
      <w:proofErr w:type="gramEnd"/>
      <w:r w:rsidR="00295F9D">
        <w:t xml:space="preserve"> изменений в Решение Думы</w:t>
      </w:r>
      <w:r w:rsidR="00295F9D" w:rsidRPr="00B60A32">
        <w:t xml:space="preserve"> Еланского городского поселения </w:t>
      </w:r>
      <w:r w:rsidR="00295F9D">
        <w:t xml:space="preserve">от 17.11.2016 </w:t>
      </w:r>
    </w:p>
    <w:p w:rsidR="00E644A1" w:rsidRPr="00B60A32" w:rsidRDefault="00295F9D" w:rsidP="00295F9D">
      <w:pPr>
        <w:widowControl w:val="0"/>
        <w:autoSpaceDE w:val="0"/>
        <w:spacing w:line="240" w:lineRule="exact"/>
        <w:jc w:val="both"/>
      </w:pPr>
      <w:r>
        <w:t xml:space="preserve">№ 139/22  "О Порядке размещения </w:t>
      </w:r>
      <w:r w:rsidRPr="004C3807">
        <w:t>нестационарных торговых объектов на территории</w:t>
      </w:r>
      <w:r>
        <w:t xml:space="preserve"> Еланского городского</w:t>
      </w:r>
      <w:r w:rsidRPr="00DB2422">
        <w:t xml:space="preserve"> поселения</w:t>
      </w:r>
      <w:r>
        <w:t xml:space="preserve"> Еланского муниципального района </w:t>
      </w:r>
      <w:r w:rsidRPr="004C3807">
        <w:t>Волгоградской области</w:t>
      </w:r>
      <w:r>
        <w:t>"</w:t>
      </w:r>
      <w:r w:rsidR="00625455" w:rsidRPr="00B60A32">
        <w:t xml:space="preserve">. </w:t>
      </w:r>
      <w:r w:rsidR="00E644A1" w:rsidRPr="00B60A32">
        <w:t xml:space="preserve"> </w:t>
      </w:r>
    </w:p>
    <w:p w:rsidR="008F154F" w:rsidRPr="00B60A32" w:rsidRDefault="008F154F" w:rsidP="008F154F">
      <w:pPr>
        <w:widowControl w:val="0"/>
        <w:autoSpaceDE w:val="0"/>
        <w:spacing w:line="240" w:lineRule="exact"/>
        <w:jc w:val="both"/>
      </w:pPr>
      <w:r>
        <w:t xml:space="preserve">    </w:t>
      </w:r>
      <w:r w:rsidRPr="00B60A32">
        <w:t xml:space="preserve">1. </w:t>
      </w:r>
      <w:r>
        <w:t xml:space="preserve">Абзац 10 п.1.2.3 Порядка размещения нестационарных торговых объектов  </w:t>
      </w:r>
      <w:r w:rsidRPr="004C3807">
        <w:t>на территории</w:t>
      </w:r>
      <w:r>
        <w:t xml:space="preserve"> Еланского городского</w:t>
      </w:r>
      <w:r w:rsidRPr="00DB2422">
        <w:t xml:space="preserve"> поселения</w:t>
      </w:r>
      <w:r>
        <w:t xml:space="preserve"> Еланского муниципального района </w:t>
      </w:r>
      <w:r w:rsidRPr="004C3807">
        <w:t>Волгоградской области</w:t>
      </w:r>
      <w:r>
        <w:t>, изложить в новой редакции: "</w:t>
      </w:r>
      <w:r w:rsidRPr="00B17E3F">
        <w:t>площадка для продажи рассады</w:t>
      </w:r>
      <w:r>
        <w:t>,</w:t>
      </w:r>
      <w:r w:rsidRPr="00B17E3F">
        <w:t xml:space="preserve"> саженцев</w:t>
      </w:r>
      <w:r>
        <w:t xml:space="preserve"> и цветов</w:t>
      </w:r>
      <w:r w:rsidRPr="00B17E3F">
        <w:t xml:space="preserve"> - специально оборудованная временная конструкция, представляющая собой обособленную площадку для продажи рассады</w:t>
      </w:r>
      <w:r>
        <w:t>,</w:t>
      </w:r>
      <w:r w:rsidRPr="00B17E3F">
        <w:t xml:space="preserve"> саженцев</w:t>
      </w:r>
      <w:r>
        <w:t xml:space="preserve"> и цветов".</w:t>
      </w:r>
    </w:p>
    <w:p w:rsidR="008F154F" w:rsidRPr="00B60A32" w:rsidRDefault="008F154F" w:rsidP="008F154F">
      <w:pPr>
        <w:ind w:firstLine="284"/>
        <w:jc w:val="both"/>
      </w:pPr>
      <w:r>
        <w:t>2</w:t>
      </w:r>
      <w:r w:rsidRPr="00B60A32">
        <w:t>. Настоящее решение вступает в силу с момента его подписания</w:t>
      </w:r>
      <w:r>
        <w:t xml:space="preserve"> и</w:t>
      </w:r>
      <w:r w:rsidRPr="00B60A32">
        <w:t xml:space="preserve"> </w:t>
      </w:r>
      <w:r>
        <w:t>подлежит</w:t>
      </w:r>
      <w:r w:rsidRPr="00B60A32">
        <w:t xml:space="preserve">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14476F" w:rsidRDefault="0014476F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B60A32" w:rsidRPr="00F666CF" w:rsidRDefault="00B60A32" w:rsidP="00B60A32">
      <w:pPr>
        <w:widowControl w:val="0"/>
        <w:autoSpaceDE w:val="0"/>
        <w:spacing w:line="240" w:lineRule="exact"/>
        <w:rPr>
          <w:color w:val="FF0000"/>
        </w:rPr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    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Pr="00F666CF">
        <w:t>Н.А. Савин</w:t>
      </w:r>
    </w:p>
    <w:p w:rsidR="00842E51" w:rsidRDefault="00842E51" w:rsidP="000401FD">
      <w:pPr>
        <w:jc w:val="right"/>
      </w:pPr>
    </w:p>
    <w:sectPr w:rsidR="00842E51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54D4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54F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06889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cp:lastPrinted>2019-12-16T16:36:00Z</cp:lastPrinted>
  <dcterms:created xsi:type="dcterms:W3CDTF">2019-12-17T16:13:00Z</dcterms:created>
  <dcterms:modified xsi:type="dcterms:W3CDTF">2019-12-18T11:29:00Z</dcterms:modified>
</cp:coreProperties>
</file>