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20" w:rsidRPr="00081513" w:rsidRDefault="00585420" w:rsidP="00081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</w:t>
      </w:r>
      <w:r w:rsidRPr="00081513">
        <w:rPr>
          <w:rFonts w:ascii="Times New Roman" w:hAnsi="Times New Roman" w:cs="Times New Roman"/>
          <w:b/>
          <w:sz w:val="24"/>
          <w:szCs w:val="24"/>
        </w:rPr>
        <w:t xml:space="preserve">Р АРЕНДЫ </w:t>
      </w:r>
    </w:p>
    <w:p w:rsidR="00585420" w:rsidRDefault="00585420" w:rsidP="00081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13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585420" w:rsidRPr="00081513" w:rsidRDefault="00585420" w:rsidP="00081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585420" w:rsidRPr="00081513" w:rsidRDefault="00585420" w:rsidP="0008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5420" w:rsidRPr="00081513" w:rsidRDefault="00585420" w:rsidP="00081513">
      <w:pPr>
        <w:pStyle w:val="Subtitle"/>
        <w:jc w:val="both"/>
        <w:rPr>
          <w:i w:val="0"/>
          <w:sz w:val="24"/>
          <w:szCs w:val="24"/>
        </w:rPr>
      </w:pPr>
    </w:p>
    <w:p w:rsidR="00585420" w:rsidRPr="00081513" w:rsidRDefault="00585420" w:rsidP="00081513">
      <w:pPr>
        <w:pStyle w:val="Subtitle"/>
        <w:jc w:val="both"/>
        <w:rPr>
          <w:b w:val="0"/>
          <w:i w:val="0"/>
          <w:sz w:val="24"/>
          <w:szCs w:val="24"/>
        </w:rPr>
      </w:pPr>
      <w:r w:rsidRPr="00081513">
        <w:rPr>
          <w:b w:val="0"/>
          <w:i w:val="0"/>
          <w:sz w:val="24"/>
          <w:szCs w:val="24"/>
        </w:rPr>
        <w:t xml:space="preserve">р.п. Елань </w:t>
      </w:r>
    </w:p>
    <w:p w:rsidR="00585420" w:rsidRPr="002919BE" w:rsidRDefault="00585420" w:rsidP="00081513">
      <w:pPr>
        <w:pStyle w:val="Subtitle"/>
        <w:tabs>
          <w:tab w:val="left" w:pos="7830"/>
        </w:tabs>
        <w:jc w:val="both"/>
        <w:rPr>
          <w:b w:val="0"/>
          <w:i w:val="0"/>
          <w:color w:val="FF0000"/>
          <w:sz w:val="24"/>
          <w:szCs w:val="24"/>
        </w:rPr>
      </w:pPr>
      <w:r w:rsidRPr="00081513">
        <w:rPr>
          <w:b w:val="0"/>
          <w:i w:val="0"/>
          <w:sz w:val="24"/>
          <w:szCs w:val="24"/>
        </w:rPr>
        <w:t xml:space="preserve">Волгоградской области                                                                        </w:t>
      </w:r>
      <w:r w:rsidRPr="002919BE">
        <w:rPr>
          <w:b w:val="0"/>
          <w:i w:val="0"/>
          <w:color w:val="FF0000"/>
          <w:sz w:val="24"/>
          <w:szCs w:val="24"/>
        </w:rPr>
        <w:t>«___» ______  2015г.</w:t>
      </w:r>
    </w:p>
    <w:p w:rsidR="00585420" w:rsidRDefault="00585420" w:rsidP="00F12C9D">
      <w:pPr>
        <w:shd w:val="clear" w:color="auto" w:fill="FFFFFF"/>
        <w:spacing w:before="269" w:line="274" w:lineRule="exact"/>
        <w:ind w:left="53" w:firstLine="656"/>
        <w:jc w:val="both"/>
        <w:rPr>
          <w:rFonts w:ascii="Times New Roman" w:hAnsi="Times New Roman"/>
          <w:spacing w:val="-1"/>
          <w:sz w:val="24"/>
          <w:szCs w:val="24"/>
        </w:rPr>
      </w:pPr>
      <w:r w:rsidRPr="00611E80"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Еланского городского поселения Еланского муниципального района Волгоградской области, </w:t>
      </w:r>
      <w:r w:rsidRPr="00611E80">
        <w:rPr>
          <w:rFonts w:ascii="Times New Roman" w:hAnsi="Times New Roman"/>
          <w:b/>
          <w:bCs/>
          <w:sz w:val="24"/>
          <w:szCs w:val="24"/>
        </w:rPr>
        <w:t xml:space="preserve">юридический адрес: Россия, Волгоградская область, Еланский район, р.п. Елань, ул. Матроса Железняка 20, </w:t>
      </w:r>
      <w:r w:rsidRPr="00611E80">
        <w:rPr>
          <w:rFonts w:ascii="Times New Roman" w:hAnsi="Times New Roman"/>
          <w:b/>
          <w:bCs/>
          <w:spacing w:val="-1"/>
          <w:sz w:val="24"/>
          <w:szCs w:val="24"/>
        </w:rPr>
        <w:t xml:space="preserve">свидетельство о внесении записи в Единый государственный реестр юридических лиц от </w:t>
      </w:r>
      <w:r w:rsidRPr="00611E80">
        <w:rPr>
          <w:rFonts w:ascii="Times New Roman" w:hAnsi="Times New Roman"/>
          <w:b/>
          <w:bCs/>
          <w:sz w:val="24"/>
          <w:szCs w:val="24"/>
        </w:rPr>
        <w:t xml:space="preserve">29.12.2005 года ОГРН № 1053457068048, ИНН 3406006954, КПП 340601001, </w:t>
      </w:r>
      <w:r w:rsidRPr="00611E80">
        <w:rPr>
          <w:rFonts w:ascii="Times New Roman" w:hAnsi="Times New Roman"/>
          <w:spacing w:val="-1"/>
          <w:sz w:val="24"/>
          <w:szCs w:val="24"/>
        </w:rPr>
        <w:t>в лице Главы Еланского городского поселения Еланского муниципального района Волгоградской области Савина Николая Андреевича</w:t>
      </w:r>
      <w:r w:rsidRPr="00611E80">
        <w:rPr>
          <w:rFonts w:ascii="Times New Roman" w:hAnsi="Times New Roman"/>
          <w:sz w:val="24"/>
          <w:szCs w:val="24"/>
        </w:rPr>
        <w:t xml:space="preserve">, </w:t>
      </w:r>
      <w:r w:rsidRPr="00611E80">
        <w:rPr>
          <w:rFonts w:ascii="Times New Roman" w:hAnsi="Times New Roman"/>
          <w:spacing w:val="-1"/>
          <w:sz w:val="24"/>
          <w:szCs w:val="24"/>
        </w:rPr>
        <w:t xml:space="preserve">паспорт серия </w:t>
      </w:r>
      <w:r w:rsidRPr="00611E80">
        <w:rPr>
          <w:rFonts w:ascii="Times New Roman" w:hAnsi="Times New Roman"/>
          <w:sz w:val="24"/>
          <w:szCs w:val="24"/>
        </w:rPr>
        <w:t>18 04 № 328590, код подразделения 342-015, выдан Еланским РОВД Волгоградской области 0</w:t>
      </w:r>
      <w:r w:rsidRPr="00611E80">
        <w:rPr>
          <w:rFonts w:ascii="Times New Roman" w:hAnsi="Times New Roman"/>
          <w:spacing w:val="-1"/>
          <w:sz w:val="24"/>
          <w:szCs w:val="24"/>
        </w:rPr>
        <w:t>4 апреля 2004 года, проживающего по адресу: Волгоградская область, Еланский район, п. Набат, ул. Ворошиловская 12</w:t>
      </w:r>
      <w:r w:rsidRPr="00611E80">
        <w:rPr>
          <w:rFonts w:ascii="Times New Roman" w:hAnsi="Times New Roman"/>
          <w:sz w:val="24"/>
          <w:szCs w:val="24"/>
        </w:rPr>
        <w:t>,</w:t>
      </w:r>
      <w:r w:rsidRPr="00611E80">
        <w:rPr>
          <w:rFonts w:ascii="Times New Roman" w:hAnsi="Times New Roman"/>
        </w:rPr>
        <w:t xml:space="preserve"> </w:t>
      </w:r>
      <w:r w:rsidRPr="00611E80">
        <w:rPr>
          <w:rFonts w:ascii="Times New Roman" w:hAnsi="Times New Roman"/>
          <w:sz w:val="24"/>
          <w:szCs w:val="24"/>
        </w:rPr>
        <w:t xml:space="preserve"> действующего на основании постановления территориальной избирательной комиссии Еланского муниципального района № </w:t>
      </w:r>
      <w:r>
        <w:rPr>
          <w:rFonts w:ascii="Times New Roman" w:hAnsi="Times New Roman"/>
          <w:sz w:val="24"/>
          <w:szCs w:val="24"/>
        </w:rPr>
        <w:t>75</w:t>
      </w:r>
      <w:r w:rsidRPr="00611E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290</w:t>
      </w:r>
      <w:r w:rsidRPr="00611E80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611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611E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611E80">
        <w:rPr>
          <w:rFonts w:ascii="Times New Roman" w:hAnsi="Times New Roman"/>
          <w:sz w:val="24"/>
          <w:szCs w:val="24"/>
        </w:rPr>
        <w:t xml:space="preserve">г Устава </w:t>
      </w:r>
      <w:r w:rsidRPr="00611E80">
        <w:rPr>
          <w:rFonts w:ascii="Times New Roman" w:hAnsi="Times New Roman"/>
          <w:spacing w:val="-1"/>
          <w:sz w:val="24"/>
          <w:szCs w:val="24"/>
        </w:rPr>
        <w:t xml:space="preserve">Еланского городского поселения Еланского муниципального района Волгоградской области, именуемые в дальнейшем «Арендодатель» и «Представитель Арендодателя»  </w:t>
      </w:r>
      <w:r w:rsidRPr="00611E80">
        <w:rPr>
          <w:rFonts w:ascii="Times New Roman" w:hAnsi="Times New Roman"/>
          <w:sz w:val="24"/>
          <w:szCs w:val="24"/>
        </w:rPr>
        <w:t xml:space="preserve">  с одной стороны и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611E80">
        <w:rPr>
          <w:rFonts w:ascii="Times New Roman" w:hAnsi="Times New Roman"/>
          <w:sz w:val="24"/>
          <w:szCs w:val="24"/>
        </w:rPr>
        <w:t xml:space="preserve"> именуемый в дальнейшем «Арендатор» </w:t>
      </w:r>
      <w:r w:rsidRPr="00611E80">
        <w:rPr>
          <w:rFonts w:ascii="Times New Roman" w:hAnsi="Times New Roman"/>
          <w:spacing w:val="-1"/>
          <w:sz w:val="24"/>
          <w:szCs w:val="24"/>
        </w:rPr>
        <w:t>с другой стороны, заключили настоящий Договор о нижеследующем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585420" w:rsidRPr="00081513" w:rsidRDefault="00585420" w:rsidP="00081513">
      <w:pPr>
        <w:pStyle w:val="Subtitle"/>
        <w:jc w:val="both"/>
        <w:rPr>
          <w:i w:val="0"/>
          <w:sz w:val="24"/>
          <w:szCs w:val="24"/>
        </w:rPr>
      </w:pPr>
    </w:p>
    <w:p w:rsidR="00585420" w:rsidRDefault="00585420" w:rsidP="00081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420" w:rsidRPr="00081513" w:rsidRDefault="00585420" w:rsidP="00081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1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5420" w:rsidRPr="00081513" w:rsidRDefault="00585420" w:rsidP="0011508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20" w:rsidRDefault="00585420" w:rsidP="00115089">
      <w:pPr>
        <w:pStyle w:val="NoSpacing"/>
        <w:spacing w:line="276" w:lineRule="auto"/>
        <w:rPr>
          <w:rFonts w:cs="Times New Roman"/>
        </w:rPr>
      </w:pPr>
      <w:r w:rsidRPr="00081513">
        <w:rPr>
          <w:rFonts w:cs="Times New Roman"/>
        </w:rPr>
        <w:t xml:space="preserve">    </w:t>
      </w:r>
      <w:r>
        <w:rPr>
          <w:rFonts w:cs="Times New Roman"/>
        </w:rPr>
        <w:tab/>
      </w:r>
      <w:r w:rsidRPr="00081513">
        <w:rPr>
          <w:rFonts w:cs="Times New Roman"/>
        </w:rPr>
        <w:t xml:space="preserve">1.1. </w:t>
      </w:r>
      <w:r w:rsidRPr="000954D5">
        <w:rPr>
          <w:rFonts w:cs="Times New Roman"/>
        </w:rPr>
        <w:t xml:space="preserve">Арендодатель   передает,    а    Арендатор    принимает   в  аренду аттракцион «Круговой обзор» (далее Имущество), год постройки 1993, число подвесных 2-х местных кабин: 19, диаметр колеса обзора: </w:t>
      </w:r>
      <w:smartTag w:uri="urn:schemas-microsoft-com:office:smarttags" w:element="metricconverter">
        <w:smartTagPr>
          <w:attr w:name="ProductID" w:val="24,5 м"/>
        </w:smartTagPr>
        <w:r w:rsidRPr="000954D5">
          <w:rPr>
            <w:rFonts w:cs="Times New Roman"/>
          </w:rPr>
          <w:t>24,5 м</w:t>
        </w:r>
      </w:smartTag>
      <w:r w:rsidRPr="000954D5">
        <w:rPr>
          <w:rFonts w:cs="Times New Roman"/>
        </w:rPr>
        <w:t>, экспертно определенный износ 72 %, по адресу: Волгоградская область, Еланский</w:t>
      </w:r>
      <w:r>
        <w:rPr>
          <w:rFonts w:cs="Times New Roman"/>
        </w:rPr>
        <w:t xml:space="preserve"> район, р.п. Елань, ул. Советская, 57Г</w:t>
      </w:r>
    </w:p>
    <w:p w:rsidR="00585420" w:rsidRPr="000954D5" w:rsidRDefault="00585420" w:rsidP="00115089">
      <w:pPr>
        <w:pStyle w:val="NoSpacing"/>
        <w:spacing w:line="276" w:lineRule="auto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 w:rsidRPr="00E735E2">
        <w:rPr>
          <w:rFonts w:cs="Times New Roman"/>
          <w:color w:val="800000"/>
        </w:rPr>
        <w:t xml:space="preserve"> </w:t>
      </w:r>
      <w:r w:rsidRPr="00AE42C1">
        <w:rPr>
          <w:rFonts w:cs="Times New Roman"/>
        </w:rPr>
        <w:t>1.2.</w:t>
      </w:r>
      <w:r>
        <w:rPr>
          <w:rFonts w:cs="Times New Roman"/>
        </w:rPr>
        <w:t xml:space="preserve"> Предмет договора является объектом повышенной  опасности. Правилами эксплуатации предусмотрено при  вводе в эксплуатацию аттракцион должен пройти техническое освидетельствование, получить свидетельство на соответствие безопасности при эксплуатации.</w:t>
      </w:r>
    </w:p>
    <w:p w:rsidR="00585420" w:rsidRPr="000954D5" w:rsidRDefault="00585420" w:rsidP="00115089">
      <w:pPr>
        <w:pStyle w:val="NoSpacing"/>
        <w:spacing w:line="276" w:lineRule="auto"/>
      </w:pPr>
      <w:r w:rsidRPr="000954D5">
        <w:rPr>
          <w:b/>
        </w:rPr>
        <w:t xml:space="preserve">   </w:t>
      </w:r>
      <w:r>
        <w:rPr>
          <w:b/>
        </w:rPr>
        <w:tab/>
      </w:r>
      <w:r w:rsidRPr="000954D5">
        <w:rPr>
          <w:b/>
        </w:rPr>
        <w:t xml:space="preserve">  </w:t>
      </w:r>
      <w:r>
        <w:t>1.3.</w:t>
      </w:r>
      <w:r w:rsidRPr="000954D5">
        <w:t xml:space="preserve"> Арендатор не вправе передавать свои права и обязанности по Договору аренды муниципального имущества третьему лицу, в том числе отдавать арендные права в залог и вносить их в качестве вклада в уставный капитал хозяйственных  товариществ и обществ.</w:t>
      </w:r>
    </w:p>
    <w:p w:rsidR="00585420" w:rsidRPr="000954D5" w:rsidRDefault="00585420" w:rsidP="00115089">
      <w:pPr>
        <w:pStyle w:val="NoSpacing"/>
        <w:spacing w:line="276" w:lineRule="auto"/>
      </w:pPr>
      <w:r>
        <w:t xml:space="preserve">  </w:t>
      </w:r>
      <w:r>
        <w:tab/>
        <w:t xml:space="preserve">   1.4.</w:t>
      </w:r>
      <w:r w:rsidRPr="000954D5">
        <w:t xml:space="preserve"> </w:t>
      </w:r>
      <w:r>
        <w:t>Имущество</w:t>
      </w:r>
      <w:r w:rsidRPr="000954D5">
        <w:t xml:space="preserve"> может быть предоставлен</w:t>
      </w:r>
      <w:r>
        <w:t>о</w:t>
      </w:r>
      <w:r w:rsidRPr="000954D5">
        <w:t xml:space="preserve"> в субаренду только с согласия Арендодателя.</w:t>
      </w:r>
    </w:p>
    <w:p w:rsidR="00585420" w:rsidRPr="002919BE" w:rsidRDefault="00585420" w:rsidP="002919BE">
      <w:pPr>
        <w:pStyle w:val="NoSpacing"/>
        <w:spacing w:line="276" w:lineRule="auto"/>
      </w:pPr>
      <w:r>
        <w:t xml:space="preserve">   </w:t>
      </w:r>
      <w:r>
        <w:tab/>
        <w:t xml:space="preserve"> 1.5.</w:t>
      </w:r>
      <w:r w:rsidRPr="000954D5">
        <w:t xml:space="preserve"> Настоящий договор заключен на основании </w:t>
      </w:r>
      <w:r w:rsidRPr="00230D9F">
        <w:t>Приказ</w:t>
      </w:r>
      <w:r>
        <w:t>а</w:t>
      </w:r>
      <w:r w:rsidRPr="00230D9F">
        <w:t xml:space="preserve"> ФАС от 10.02.2010 г. </w:t>
      </w:r>
      <w:r>
        <w:t xml:space="preserve">     </w:t>
      </w:r>
      <w:r w:rsidRPr="00230D9F"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t xml:space="preserve"> </w:t>
      </w:r>
      <w:r w:rsidRPr="000954D5">
        <w:t>и вступает в силу с момента его подписания.</w:t>
      </w:r>
    </w:p>
    <w:p w:rsidR="00585420" w:rsidRPr="00206229" w:rsidRDefault="00585420" w:rsidP="002062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13">
        <w:rPr>
          <w:rFonts w:ascii="Times New Roman" w:hAnsi="Times New Roman" w:cs="Times New Roman"/>
          <w:b/>
          <w:sz w:val="24"/>
          <w:szCs w:val="24"/>
        </w:rPr>
        <w:t>2. Срок аренды</w:t>
      </w:r>
    </w:p>
    <w:p w:rsidR="00585420" w:rsidRPr="00081513" w:rsidRDefault="00585420" w:rsidP="00081513">
      <w:pPr>
        <w:pStyle w:val="NoSpacing"/>
        <w:rPr>
          <w:rFonts w:cs="Times New Roman"/>
          <w:b/>
        </w:rPr>
      </w:pPr>
      <w:r w:rsidRPr="00081513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81513">
        <w:rPr>
          <w:rFonts w:cs="Times New Roman"/>
        </w:rPr>
        <w:t xml:space="preserve">   2.1. Имущество предоставляется Арендатору во временное пользование </w:t>
      </w:r>
      <w:r w:rsidRPr="00081513">
        <w:rPr>
          <w:rFonts w:cs="Times New Roman"/>
          <w:b/>
        </w:rPr>
        <w:t xml:space="preserve">для эксплуатации аттракциона. </w:t>
      </w:r>
      <w:r w:rsidRPr="00081513">
        <w:rPr>
          <w:rFonts w:cs="Times New Roman"/>
        </w:rPr>
        <w:t xml:space="preserve">                </w:t>
      </w:r>
    </w:p>
    <w:p w:rsidR="00585420" w:rsidRPr="002919BE" w:rsidRDefault="00585420" w:rsidP="0086221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15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1513">
        <w:rPr>
          <w:rFonts w:ascii="Times New Roman" w:hAnsi="Times New Roman" w:cs="Times New Roman"/>
          <w:sz w:val="24"/>
          <w:szCs w:val="24"/>
        </w:rPr>
        <w:t xml:space="preserve"> 2.2. Срок       аренды      устанавливается     </w:t>
      </w:r>
      <w:r w:rsidRPr="002919BE">
        <w:rPr>
          <w:rFonts w:ascii="Times New Roman" w:hAnsi="Times New Roman" w:cs="Times New Roman"/>
          <w:color w:val="FF0000"/>
          <w:sz w:val="24"/>
          <w:szCs w:val="24"/>
        </w:rPr>
        <w:t>на   10 лет со дня подписания договора.</w:t>
      </w:r>
    </w:p>
    <w:p w:rsidR="00585420" w:rsidRDefault="00585420" w:rsidP="00862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5420" w:rsidRDefault="00585420" w:rsidP="0086221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0D">
        <w:rPr>
          <w:rFonts w:ascii="Times New Roman" w:hAnsi="Times New Roman" w:cs="Times New Roman"/>
          <w:b/>
          <w:sz w:val="24"/>
          <w:szCs w:val="24"/>
        </w:rPr>
        <w:t>3. Размер и порядок внесения арендной платы</w:t>
      </w:r>
    </w:p>
    <w:p w:rsidR="00585420" w:rsidRPr="0013340D" w:rsidRDefault="00585420" w:rsidP="0086221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420" w:rsidRPr="00862218" w:rsidRDefault="00585420" w:rsidP="00901572">
      <w:pPr>
        <w:pStyle w:val="NoSpacing"/>
        <w:rPr>
          <w:b/>
          <w:u w:val="single"/>
        </w:rPr>
      </w:pPr>
      <w:r>
        <w:t xml:space="preserve">         </w:t>
      </w:r>
      <w:r w:rsidRPr="0013340D">
        <w:t>3.1. За передаваемое в аренду Имущество Арендатор уплачивает арендную плату по расчету и в размерах согласно</w:t>
      </w:r>
      <w:r>
        <w:t xml:space="preserve"> </w:t>
      </w:r>
      <w:r w:rsidRPr="004803B7">
        <w:t xml:space="preserve">отчета независимого оценщика Наборщикова В. В. </w:t>
      </w:r>
      <w:r>
        <w:rPr>
          <w:b/>
          <w:u w:val="single"/>
        </w:rPr>
        <w:t>№ 79</w:t>
      </w:r>
      <w:r w:rsidRPr="00862218">
        <w:rPr>
          <w:b/>
          <w:u w:val="single"/>
        </w:rPr>
        <w:t xml:space="preserve"> от 1</w:t>
      </w:r>
      <w:r>
        <w:rPr>
          <w:b/>
          <w:u w:val="single"/>
        </w:rPr>
        <w:t>7.04.2015</w:t>
      </w:r>
      <w:r w:rsidRPr="00862218">
        <w:rPr>
          <w:b/>
          <w:u w:val="single"/>
        </w:rPr>
        <w:t xml:space="preserve"> г. –</w:t>
      </w:r>
      <w:r>
        <w:rPr>
          <w:b/>
          <w:u w:val="single"/>
        </w:rPr>
        <w:t xml:space="preserve">  5000 </w:t>
      </w:r>
      <w:r w:rsidRPr="00862218">
        <w:rPr>
          <w:b/>
          <w:u w:val="single"/>
        </w:rPr>
        <w:t>рублей за весь срок действия настоящего договора.</w:t>
      </w:r>
    </w:p>
    <w:p w:rsidR="00585420" w:rsidRPr="0013340D" w:rsidRDefault="00585420" w:rsidP="003B709C">
      <w:pPr>
        <w:pStyle w:val="NoSpacing"/>
      </w:pPr>
      <w:r>
        <w:t xml:space="preserve">         </w:t>
      </w:r>
      <w:r w:rsidRPr="0013340D">
        <w:t>3.2. В течение всего срока аренды арендуемое Имущество находится во временном распоряжении и управлении Арендатора за исключением случаев, предусмотренных законодательством.</w:t>
      </w:r>
    </w:p>
    <w:p w:rsidR="00585420" w:rsidRPr="006A72FE" w:rsidRDefault="00585420" w:rsidP="006A72FE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6A72FE">
        <w:rPr>
          <w:rFonts w:ascii="Times New Roman" w:hAnsi="Times New Roman"/>
          <w:sz w:val="28"/>
          <w:szCs w:val="28"/>
        </w:rPr>
        <w:t xml:space="preserve">         </w:t>
      </w:r>
      <w:r w:rsidRPr="006A72FE">
        <w:rPr>
          <w:rFonts w:ascii="Times New Roman" w:hAnsi="Times New Roman"/>
          <w:sz w:val="24"/>
          <w:szCs w:val="24"/>
        </w:rPr>
        <w:t xml:space="preserve">3.3. Арендная плата вносится </w:t>
      </w:r>
      <w:r w:rsidRPr="00C9409E">
        <w:rPr>
          <w:rFonts w:ascii="Times New Roman" w:hAnsi="Times New Roman"/>
          <w:color w:val="FF0000"/>
          <w:sz w:val="24"/>
          <w:szCs w:val="24"/>
        </w:rPr>
        <w:t>ежемесячно</w:t>
      </w:r>
      <w:r w:rsidRPr="006A72FE">
        <w:rPr>
          <w:rFonts w:ascii="Times New Roman" w:hAnsi="Times New Roman"/>
          <w:sz w:val="24"/>
          <w:szCs w:val="24"/>
        </w:rPr>
        <w:t xml:space="preserve"> равными долями до 10 числа текущего месяца. Арендная плата по Договору внос</w:t>
      </w:r>
      <w:r>
        <w:rPr>
          <w:rFonts w:ascii="Times New Roman" w:hAnsi="Times New Roman"/>
          <w:sz w:val="24"/>
          <w:szCs w:val="24"/>
        </w:rPr>
        <w:t>ится арендатором на р/счет № 403028100000030</w:t>
      </w:r>
      <w:r w:rsidRPr="006A72FE">
        <w:rPr>
          <w:rFonts w:ascii="Times New Roman" w:hAnsi="Times New Roman"/>
          <w:sz w:val="24"/>
          <w:szCs w:val="24"/>
        </w:rPr>
        <w:t>003</w:t>
      </w:r>
      <w:r>
        <w:rPr>
          <w:rFonts w:ascii="Times New Roman" w:hAnsi="Times New Roman"/>
          <w:sz w:val="24"/>
          <w:szCs w:val="24"/>
        </w:rPr>
        <w:t>13</w:t>
      </w:r>
      <w:r w:rsidRPr="006A72FE">
        <w:rPr>
          <w:rFonts w:ascii="Times New Roman" w:hAnsi="Times New Roman"/>
          <w:sz w:val="24"/>
          <w:szCs w:val="24"/>
        </w:rPr>
        <w:t xml:space="preserve"> в УФК по Волгоградской области (Администрация Еланского городского поселения Еланского муниципального района Волгоградской области) Отделение Волгоград, г.Волгоград БИК 041806001,</w:t>
      </w:r>
      <w:r>
        <w:rPr>
          <w:rFonts w:ascii="Times New Roman" w:hAnsi="Times New Roman"/>
          <w:sz w:val="24"/>
          <w:szCs w:val="24"/>
        </w:rPr>
        <w:t xml:space="preserve"> КБК 000 000 0000000 0000 000</w:t>
      </w:r>
      <w:r w:rsidRPr="006A72FE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2FE">
        <w:rPr>
          <w:rFonts w:ascii="Times New Roman" w:hAnsi="Times New Roman"/>
          <w:sz w:val="24"/>
          <w:szCs w:val="24"/>
        </w:rPr>
        <w:t>3406006954 ,  КПП 340601001, ОКТМО 18610151</w:t>
      </w:r>
      <w:r w:rsidRPr="006A72FE">
        <w:rPr>
          <w:rFonts w:ascii="Times New Roman" w:hAnsi="Times New Roman"/>
          <w:sz w:val="28"/>
          <w:szCs w:val="28"/>
        </w:rPr>
        <w:t>.</w:t>
      </w:r>
    </w:p>
    <w:p w:rsidR="00585420" w:rsidRPr="00E6633F" w:rsidRDefault="00585420" w:rsidP="002919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633F">
        <w:rPr>
          <w:rFonts w:ascii="Times New Roman" w:hAnsi="Times New Roman"/>
          <w:sz w:val="24"/>
          <w:szCs w:val="24"/>
        </w:rPr>
        <w:t>3.4. Арендатор представляет Арендодателю копии платежных поручений за осуществление предусмотренных Договором платежей арендной платы с отметкой банка об исполнении, указанные копии должны быть представлены Арендодателю в течение двух рабочих дней, считая со дня, указанного в отметке банка об исполнении.</w:t>
      </w:r>
    </w:p>
    <w:p w:rsidR="00585420" w:rsidRPr="00E6633F" w:rsidRDefault="00585420" w:rsidP="00081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633F">
        <w:rPr>
          <w:rFonts w:ascii="Times New Roman" w:hAnsi="Times New Roman"/>
          <w:b/>
          <w:sz w:val="24"/>
          <w:szCs w:val="24"/>
        </w:rPr>
        <w:t>4. Права и обязанности  сторон</w:t>
      </w:r>
    </w:p>
    <w:p w:rsidR="00585420" w:rsidRPr="00E6633F" w:rsidRDefault="00585420" w:rsidP="003B709C">
      <w:pPr>
        <w:pStyle w:val="NoSpacing"/>
      </w:pPr>
      <w:r>
        <w:t xml:space="preserve">        </w:t>
      </w:r>
      <w:r>
        <w:tab/>
      </w:r>
      <w:r w:rsidRPr="00E6633F">
        <w:t>4.1. Арендатор обязуется:</w:t>
      </w:r>
    </w:p>
    <w:p w:rsidR="00585420" w:rsidRPr="003B709C" w:rsidRDefault="00585420" w:rsidP="003B709C">
      <w:pPr>
        <w:pStyle w:val="NoSpacing"/>
      </w:pPr>
      <w:r>
        <w:t xml:space="preserve">        </w:t>
      </w:r>
      <w:r>
        <w:tab/>
      </w:r>
      <w:r w:rsidRPr="003B709C">
        <w:t>4.1.1. Использовать по назначению и содержать в соответствии с уставной деятельностью и Правилами технической эксплуатации арендуемое муниципальное Имущество.</w:t>
      </w:r>
    </w:p>
    <w:p w:rsidR="00585420" w:rsidRPr="003B709C" w:rsidRDefault="00585420" w:rsidP="003B709C">
      <w:pPr>
        <w:pStyle w:val="NoSpacing"/>
      </w:pPr>
      <w:r>
        <w:t xml:space="preserve">        </w:t>
      </w:r>
      <w:r>
        <w:tab/>
      </w:r>
      <w:r w:rsidRPr="003B709C">
        <w:t>4.1.2. Обеспечивать сохранность муниципальной собственности и за счет своих средств возмещать Арендодателю нанесенный ему ущерб от порчи принятого в аренду Имущества.</w:t>
      </w:r>
    </w:p>
    <w:p w:rsidR="00585420" w:rsidRPr="00081513" w:rsidRDefault="00585420" w:rsidP="002919BE">
      <w:pPr>
        <w:pStyle w:val="NoSpacing"/>
        <w:ind w:firstLine="567"/>
        <w:rPr>
          <w:rFonts w:cs="Times New Roman"/>
        </w:rPr>
      </w:pPr>
      <w:r w:rsidRPr="00081513">
        <w:rPr>
          <w:rFonts w:cs="Times New Roman"/>
        </w:rPr>
        <w:t>4.1.3. Обеспечивать восстановление и ремонт арендованного Имущества.</w:t>
      </w:r>
    </w:p>
    <w:p w:rsidR="00585420" w:rsidRPr="00081513" w:rsidRDefault="00585420" w:rsidP="00081513">
      <w:pPr>
        <w:pStyle w:val="NoSpacing"/>
        <w:ind w:firstLine="567"/>
        <w:rPr>
          <w:rFonts w:cs="Times New Roman"/>
        </w:rPr>
      </w:pPr>
      <w:r w:rsidRPr="00081513">
        <w:rPr>
          <w:rFonts w:cs="Times New Roman"/>
        </w:rPr>
        <w:t>4.1.4. Вносить арендную плату в размерах, предусмотренных настоящим Договором.</w:t>
      </w:r>
    </w:p>
    <w:p w:rsidR="00585420" w:rsidRPr="00081513" w:rsidRDefault="00585420" w:rsidP="00081513">
      <w:pPr>
        <w:pStyle w:val="NoSpacing"/>
        <w:ind w:firstLine="567"/>
        <w:rPr>
          <w:rFonts w:cs="Times New Roman"/>
        </w:rPr>
      </w:pPr>
      <w:r w:rsidRPr="00081513">
        <w:rPr>
          <w:rFonts w:cs="Times New Roman"/>
        </w:rPr>
        <w:t xml:space="preserve">4.2. </w:t>
      </w:r>
      <w:r>
        <w:rPr>
          <w:rFonts w:cs="Times New Roman"/>
        </w:rPr>
        <w:t xml:space="preserve">  </w:t>
      </w:r>
      <w:r w:rsidRPr="00081513">
        <w:rPr>
          <w:rFonts w:cs="Times New Roman"/>
        </w:rPr>
        <w:t>Арендодатель обязуется:</w:t>
      </w:r>
    </w:p>
    <w:p w:rsidR="00585420" w:rsidRDefault="00585420" w:rsidP="00081513">
      <w:pPr>
        <w:pStyle w:val="NoSpacing"/>
        <w:ind w:firstLine="567"/>
        <w:rPr>
          <w:rFonts w:cs="Times New Roman"/>
        </w:rPr>
      </w:pPr>
      <w:r w:rsidRPr="00081513">
        <w:rPr>
          <w:rFonts w:cs="Times New Roman"/>
        </w:rPr>
        <w:t>4.2.1. Строго соблюдать условия Договора, соблюдая интересы Арендатора.</w:t>
      </w:r>
    </w:p>
    <w:p w:rsidR="00585420" w:rsidRPr="00081513" w:rsidRDefault="00585420" w:rsidP="00081513">
      <w:pPr>
        <w:pStyle w:val="NoSpacing"/>
        <w:ind w:firstLine="567"/>
        <w:rPr>
          <w:rFonts w:cs="Times New Roman"/>
        </w:rPr>
      </w:pPr>
      <w:r>
        <w:rPr>
          <w:rFonts w:cs="Times New Roman"/>
        </w:rPr>
        <w:t>4.2.2. Арендатор обязан соблюдать правила благоустройства на территории расположения объекта, и прилегающей территории (уборка  мусора, покос сорной растительности, вывоз мусора  и  т.д.)</w:t>
      </w:r>
    </w:p>
    <w:p w:rsidR="00585420" w:rsidRPr="00862218" w:rsidRDefault="00585420" w:rsidP="0056529A">
      <w:pPr>
        <w:pStyle w:val="NoSpacing"/>
        <w:ind w:firstLine="567"/>
        <w:rPr>
          <w:rFonts w:cs="Times New Roman"/>
          <w:b/>
        </w:rPr>
      </w:pPr>
      <w:r>
        <w:rPr>
          <w:rFonts w:cs="Times New Roman"/>
        </w:rPr>
        <w:t>4.2.3</w:t>
      </w:r>
      <w:r w:rsidRPr="00081513">
        <w:rPr>
          <w:rFonts w:cs="Times New Roman"/>
        </w:rPr>
        <w:t xml:space="preserve">. </w:t>
      </w:r>
      <w:r w:rsidRPr="00862218">
        <w:rPr>
          <w:rFonts w:cs="Times New Roman"/>
          <w:b/>
        </w:rPr>
        <w:t>Арендодатель не отвечает за недостатки сданного в аренду Имущества, которые были им оговорены при заключении Договора аренды.</w:t>
      </w:r>
    </w:p>
    <w:p w:rsidR="00585420" w:rsidRPr="00862218" w:rsidRDefault="00585420" w:rsidP="0056529A">
      <w:pPr>
        <w:pStyle w:val="NoSpacing"/>
        <w:ind w:firstLine="567"/>
        <w:rPr>
          <w:rFonts w:cs="Times New Roman"/>
          <w:b/>
        </w:rPr>
      </w:pPr>
    </w:p>
    <w:p w:rsidR="00585420" w:rsidRPr="003B709C" w:rsidRDefault="00585420" w:rsidP="00081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B709C">
        <w:rPr>
          <w:rFonts w:ascii="Times New Roman" w:hAnsi="Times New Roman"/>
          <w:b/>
          <w:sz w:val="24"/>
          <w:szCs w:val="24"/>
        </w:rPr>
        <w:t>5. Имущественная ответственность сторон</w:t>
      </w:r>
    </w:p>
    <w:p w:rsidR="00585420" w:rsidRPr="003B709C" w:rsidRDefault="00585420" w:rsidP="002D5DD0">
      <w:pPr>
        <w:pStyle w:val="NoSpacing"/>
      </w:pPr>
      <w:r>
        <w:t xml:space="preserve">         </w:t>
      </w:r>
      <w:r w:rsidRPr="003B709C">
        <w:t>5.1. Арендодатель не несет ответственности за убытки Арендатора, возникающие в результате хозяйственной деятельности и не связанные с нарушением Арендодателем условий настоящего Договора.</w:t>
      </w:r>
    </w:p>
    <w:p w:rsidR="00585420" w:rsidRPr="003B709C" w:rsidRDefault="00585420" w:rsidP="002D5DD0">
      <w:pPr>
        <w:pStyle w:val="NoSpacing"/>
      </w:pPr>
      <w:r>
        <w:t xml:space="preserve">         </w:t>
      </w:r>
      <w:r w:rsidRPr="003B709C">
        <w:t>5.2. Арендатор за несвоевременное внесение арендн</w:t>
      </w:r>
      <w:r>
        <w:t xml:space="preserve">ой платы платит пени в размере 1/300 ставки рефинансирования </w:t>
      </w:r>
      <w:r w:rsidRPr="003B709C">
        <w:t>от недовнесенной суммы за каждый день просрочки.</w:t>
      </w:r>
    </w:p>
    <w:p w:rsidR="00585420" w:rsidRDefault="00585420" w:rsidP="00B06B9F">
      <w:pPr>
        <w:pStyle w:val="NoSpacing"/>
      </w:pPr>
      <w:r>
        <w:t xml:space="preserve">         </w:t>
      </w:r>
      <w:r w:rsidRPr="003B709C">
        <w:t>5.3. Споры, возникающие в ходе выполнения Договора, рассматриваются в установленном законом порядке.</w:t>
      </w:r>
    </w:p>
    <w:p w:rsidR="00585420" w:rsidRPr="00B06B9F" w:rsidRDefault="00585420" w:rsidP="00B06B9F">
      <w:pPr>
        <w:pStyle w:val="NoSpacing"/>
      </w:pPr>
    </w:p>
    <w:p w:rsidR="00585420" w:rsidRPr="006A72FE" w:rsidRDefault="00585420" w:rsidP="00B06B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A72FE">
        <w:rPr>
          <w:rFonts w:ascii="Times New Roman" w:hAnsi="Times New Roman"/>
          <w:b/>
          <w:sz w:val="24"/>
          <w:szCs w:val="24"/>
        </w:rPr>
        <w:t>6. Особые условия Договора</w:t>
      </w:r>
    </w:p>
    <w:p w:rsidR="00585420" w:rsidRPr="00B06B9F" w:rsidRDefault="00585420" w:rsidP="00B06B9F">
      <w:pPr>
        <w:pStyle w:val="NoSpacing"/>
      </w:pPr>
      <w:r>
        <w:t xml:space="preserve">         </w:t>
      </w:r>
      <w:r w:rsidRPr="00B06B9F">
        <w:t>6.1. Изменения условий Договора может иметь место только по соглашению сторон, за исключением случаев, предусмотренных законодательством или настоящим Договором.</w:t>
      </w:r>
    </w:p>
    <w:p w:rsidR="00585420" w:rsidRPr="00B06B9F" w:rsidRDefault="00585420" w:rsidP="00B06B9F">
      <w:pPr>
        <w:pStyle w:val="NoSpacing"/>
      </w:pPr>
      <w:r>
        <w:t xml:space="preserve">         </w:t>
      </w:r>
      <w:r w:rsidRPr="00B06B9F">
        <w:t>6.2. Изменение и уточнение условий настоящего договора оформляются дополнительным соглашением в месячный срок со дня получения одной из сторон предложений об изменении Договора.</w:t>
      </w:r>
    </w:p>
    <w:p w:rsidR="00585420" w:rsidRPr="00B06B9F" w:rsidRDefault="00585420" w:rsidP="00B06B9F">
      <w:pPr>
        <w:pStyle w:val="NoSpacing"/>
      </w:pPr>
      <w:r>
        <w:t xml:space="preserve">        </w:t>
      </w:r>
      <w:r w:rsidRPr="00B06B9F">
        <w:t>6.3. При систематическом нарушении условий Договора он может быть расторгнут по инициативе одной из сто</w:t>
      </w:r>
      <w:r>
        <w:t>рон судом или арбитражным судом Волгоградской области.</w:t>
      </w:r>
    </w:p>
    <w:p w:rsidR="00585420" w:rsidRPr="00B06B9F" w:rsidRDefault="00585420" w:rsidP="00B06B9F">
      <w:pPr>
        <w:pStyle w:val="NoSpacing"/>
      </w:pPr>
      <w:r>
        <w:t xml:space="preserve">       </w:t>
      </w:r>
      <w:r w:rsidRPr="00B06B9F">
        <w:t>6.4. Досрочное расторжение настоящего договора по требованию Арендодателя без согласия Арендатора возможно, если Арендатор:</w:t>
      </w:r>
    </w:p>
    <w:p w:rsidR="00585420" w:rsidRPr="00B06B9F" w:rsidRDefault="00585420" w:rsidP="00B06B9F">
      <w:pPr>
        <w:pStyle w:val="NoSpacing"/>
      </w:pPr>
      <w:r w:rsidRPr="00B06B9F">
        <w:t>- не вносит арендные платежи в течение двух месяцев;</w:t>
      </w:r>
    </w:p>
    <w:p w:rsidR="00585420" w:rsidRPr="00B06B9F" w:rsidRDefault="00585420" w:rsidP="00B06B9F">
      <w:pPr>
        <w:pStyle w:val="NoSpacing"/>
      </w:pPr>
      <w:r w:rsidRPr="00B06B9F">
        <w:t>- допускает грубые нарушения обязательств, вытекающих из Договора по использованию Имущества.</w:t>
      </w:r>
    </w:p>
    <w:p w:rsidR="00585420" w:rsidRPr="00B06B9F" w:rsidRDefault="00585420" w:rsidP="00B06B9F">
      <w:pPr>
        <w:pStyle w:val="NoSpacing"/>
      </w:pPr>
      <w:r>
        <w:t xml:space="preserve">      </w:t>
      </w:r>
      <w:r w:rsidRPr="00B06B9F">
        <w:t>6.5. Арендатор после истечения срока Договора имеет преимущественное право на заключение Договора на новый срок.</w:t>
      </w:r>
    </w:p>
    <w:p w:rsidR="00585420" w:rsidRPr="00B06B9F" w:rsidRDefault="00585420" w:rsidP="00B06B9F">
      <w:pPr>
        <w:pStyle w:val="NoSpacing"/>
      </w:pPr>
      <w:r>
        <w:t xml:space="preserve">      </w:t>
      </w:r>
      <w:r w:rsidRPr="00B06B9F">
        <w:t>6.6. Взаимоотношения сторон по Договору об арендных отношениях, не предусмотренных настоящим Договором, регламентируются действующим законодательством РФ и другими нормативными актами по этим вопросам.</w:t>
      </w:r>
    </w:p>
    <w:p w:rsidR="00585420" w:rsidRPr="00B06B9F" w:rsidRDefault="00585420" w:rsidP="00B06B9F">
      <w:pPr>
        <w:pStyle w:val="NoSpacing"/>
      </w:pPr>
    </w:p>
    <w:p w:rsidR="00585420" w:rsidRPr="00B06B9F" w:rsidRDefault="00585420" w:rsidP="00FD6283">
      <w:pPr>
        <w:pStyle w:val="NoSpacing"/>
        <w:jc w:val="center"/>
        <w:rPr>
          <w:b/>
        </w:rPr>
      </w:pPr>
      <w:r w:rsidRPr="00B06B9F">
        <w:rPr>
          <w:b/>
        </w:rPr>
        <w:t>7. Юридические адреса и реквизиты сторон</w:t>
      </w:r>
    </w:p>
    <w:p w:rsidR="00585420" w:rsidRPr="00B06B9F" w:rsidRDefault="00585420" w:rsidP="00B06B9F">
      <w:pPr>
        <w:pStyle w:val="NoSpacing"/>
      </w:pPr>
    </w:p>
    <w:p w:rsidR="00585420" w:rsidRPr="00B06B9F" w:rsidRDefault="00585420" w:rsidP="00B06B9F">
      <w:pPr>
        <w:pStyle w:val="NoSpacing"/>
      </w:pPr>
      <w:r>
        <w:t xml:space="preserve">      </w:t>
      </w:r>
      <w:r w:rsidRPr="00B06B9F">
        <w:t>7.1. Настоящий Договор составлен в 2 экземплярах, имеющих одинаковую юридическую силу.</w:t>
      </w:r>
    </w:p>
    <w:p w:rsidR="00585420" w:rsidRDefault="00585420" w:rsidP="00EA6A7E">
      <w:pPr>
        <w:pStyle w:val="NoSpacing"/>
        <w:ind w:firstLine="708"/>
        <w:rPr>
          <w:rFonts w:cs="Times New Roman"/>
          <w:b/>
          <w:bCs/>
          <w:spacing w:val="-9"/>
        </w:rPr>
      </w:pPr>
    </w:p>
    <w:tbl>
      <w:tblPr>
        <w:tblW w:w="93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500"/>
      </w:tblGrid>
      <w:tr w:rsidR="00585420" w:rsidRPr="00684F10" w:rsidTr="0079328E">
        <w:tc>
          <w:tcPr>
            <w:tcW w:w="4826" w:type="dxa"/>
          </w:tcPr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Юридический адрес: Россия, Волгоградская область, Еланский район, р.п. Елань, ул. Матроса Железняка д.20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ОГРН № 1053457068048, ИНН 3406006954,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КПП 340601001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542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Глава Еланского</w:t>
            </w:r>
          </w:p>
          <w:p w:rsidR="0058542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Н.А. Савин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420" w:rsidRDefault="00585420" w:rsidP="00EA6A7E">
      <w:pPr>
        <w:pStyle w:val="NoSpacing"/>
        <w:ind w:firstLine="708"/>
        <w:rPr>
          <w:rFonts w:cs="Times New Roman"/>
          <w:b/>
          <w:bCs/>
          <w:spacing w:val="-9"/>
        </w:rPr>
      </w:pPr>
    </w:p>
    <w:p w:rsidR="00585420" w:rsidRDefault="00585420" w:rsidP="00EA6A7E">
      <w:pPr>
        <w:pStyle w:val="NoSpacing"/>
        <w:ind w:firstLine="708"/>
        <w:rPr>
          <w:rFonts w:cs="Times New Roman"/>
          <w:b/>
          <w:bCs/>
          <w:spacing w:val="-9"/>
        </w:rPr>
      </w:pPr>
    </w:p>
    <w:p w:rsidR="00585420" w:rsidRPr="00081513" w:rsidRDefault="00585420" w:rsidP="00081513">
      <w:pPr>
        <w:rPr>
          <w:rFonts w:ascii="Times New Roman" w:hAnsi="Times New Roman"/>
        </w:rPr>
      </w:pPr>
    </w:p>
    <w:p w:rsidR="00585420" w:rsidRPr="00081513" w:rsidRDefault="00585420" w:rsidP="00081513">
      <w:pPr>
        <w:rPr>
          <w:rFonts w:ascii="Times New Roman" w:hAnsi="Times New Roman"/>
        </w:rPr>
      </w:pPr>
    </w:p>
    <w:p w:rsidR="00585420" w:rsidRDefault="00585420" w:rsidP="00081513">
      <w:pPr>
        <w:rPr>
          <w:rFonts w:ascii="Times New Roman" w:hAnsi="Times New Roman"/>
        </w:rPr>
      </w:pPr>
    </w:p>
    <w:p w:rsidR="00585420" w:rsidRDefault="00585420" w:rsidP="00081513">
      <w:pPr>
        <w:rPr>
          <w:rFonts w:ascii="Times New Roman" w:hAnsi="Times New Roman"/>
        </w:rPr>
      </w:pPr>
    </w:p>
    <w:p w:rsidR="00585420" w:rsidRDefault="00585420" w:rsidP="00081513">
      <w:pPr>
        <w:rPr>
          <w:rFonts w:ascii="Times New Roman" w:hAnsi="Times New Roman"/>
        </w:rPr>
      </w:pPr>
    </w:p>
    <w:p w:rsidR="00585420" w:rsidRDefault="00585420" w:rsidP="00081513">
      <w:pPr>
        <w:rPr>
          <w:rFonts w:ascii="Times New Roman" w:hAnsi="Times New Roman"/>
        </w:rPr>
      </w:pPr>
    </w:p>
    <w:p w:rsidR="00585420" w:rsidRPr="00081513" w:rsidRDefault="00585420" w:rsidP="00081513">
      <w:pPr>
        <w:pStyle w:val="Heading1"/>
        <w:rPr>
          <w:bCs/>
          <w:i/>
          <w:iCs/>
          <w:szCs w:val="24"/>
        </w:rPr>
      </w:pPr>
      <w:r w:rsidRPr="00081513">
        <w:rPr>
          <w:bCs/>
          <w:i/>
          <w:iCs/>
          <w:szCs w:val="24"/>
        </w:rPr>
        <w:t>АКТ ПРИЕМА-ПЕРЕДАЧИ</w:t>
      </w:r>
    </w:p>
    <w:p w:rsidR="00585420" w:rsidRPr="00081513" w:rsidRDefault="00585420" w:rsidP="00081513">
      <w:pPr>
        <w:rPr>
          <w:rFonts w:ascii="Times New Roman" w:hAnsi="Times New Roman"/>
        </w:rPr>
      </w:pPr>
    </w:p>
    <w:p w:rsidR="00585420" w:rsidRPr="00081513" w:rsidRDefault="00585420" w:rsidP="00081513">
      <w:pPr>
        <w:pStyle w:val="NoSpacing"/>
        <w:rPr>
          <w:rFonts w:cs="Times New Roman"/>
        </w:rPr>
      </w:pPr>
      <w:r w:rsidRPr="00081513">
        <w:rPr>
          <w:rFonts w:cs="Times New Roman"/>
        </w:rPr>
        <w:t xml:space="preserve">р.п. Елань                                                                                                 </w:t>
      </w:r>
      <w:r>
        <w:rPr>
          <w:rFonts w:cs="Times New Roman"/>
          <w:color w:val="FF0000"/>
        </w:rPr>
        <w:t xml:space="preserve">«    </w:t>
      </w:r>
      <w:r w:rsidRPr="00DB6CD7">
        <w:rPr>
          <w:rFonts w:cs="Times New Roman"/>
          <w:color w:val="FF0000"/>
        </w:rPr>
        <w:t xml:space="preserve">»   </w:t>
      </w:r>
      <w:r>
        <w:rPr>
          <w:rFonts w:cs="Times New Roman"/>
          <w:color w:val="FF0000"/>
        </w:rPr>
        <w:t xml:space="preserve">               </w:t>
      </w:r>
      <w:r w:rsidRPr="00DB6CD7">
        <w:rPr>
          <w:rFonts w:cs="Times New Roman"/>
          <w:color w:val="FF0000"/>
        </w:rPr>
        <w:t xml:space="preserve"> 201</w:t>
      </w:r>
      <w:r>
        <w:rPr>
          <w:rFonts w:cs="Times New Roman"/>
          <w:color w:val="FF0000"/>
        </w:rPr>
        <w:t>5</w:t>
      </w:r>
      <w:r w:rsidRPr="00DB6CD7">
        <w:rPr>
          <w:rFonts w:cs="Times New Roman"/>
          <w:color w:val="FF0000"/>
        </w:rPr>
        <w:t xml:space="preserve">  г.</w:t>
      </w:r>
    </w:p>
    <w:p w:rsidR="00585420" w:rsidRPr="00081513" w:rsidRDefault="00585420" w:rsidP="00081513">
      <w:pPr>
        <w:pStyle w:val="NoSpacing"/>
        <w:rPr>
          <w:rFonts w:cs="Times New Roman"/>
        </w:rPr>
      </w:pPr>
      <w:r w:rsidRPr="00081513">
        <w:rPr>
          <w:rFonts w:cs="Times New Roman"/>
        </w:rPr>
        <w:t>Волгоградской области</w:t>
      </w:r>
    </w:p>
    <w:p w:rsidR="00585420" w:rsidRDefault="00585420" w:rsidP="00F62C9C">
      <w:pPr>
        <w:jc w:val="both"/>
        <w:rPr>
          <w:rFonts w:ascii="Times New Roman" w:hAnsi="Times New Roman"/>
          <w:b/>
          <w:sz w:val="24"/>
          <w:szCs w:val="24"/>
        </w:rPr>
      </w:pPr>
    </w:p>
    <w:p w:rsidR="00585420" w:rsidRPr="00F62C9C" w:rsidRDefault="00585420" w:rsidP="002919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6A7E">
        <w:rPr>
          <w:rFonts w:ascii="Times New Roman" w:hAnsi="Times New Roman"/>
          <w:b/>
          <w:sz w:val="24"/>
          <w:szCs w:val="24"/>
        </w:rPr>
        <w:t>Арендодатель: Администрация Еланского городского поселения Еланского муниципального района Волгоградской области</w:t>
      </w:r>
      <w:r w:rsidRPr="00EA6A7E">
        <w:rPr>
          <w:rFonts w:ascii="Times New Roman" w:hAnsi="Times New Roman"/>
          <w:sz w:val="24"/>
          <w:szCs w:val="24"/>
        </w:rPr>
        <w:t xml:space="preserve">, юридический адрес: Россия, Волгоградская область, Еланский район, р.п. Елань, ул. Матроса Железняка д.20, свидетельство о внесении записи в Единый государственный реестр юридических лиц о юридическом лице, зарегистрированном Межрайонной инспекцией ФНС №7 по Волгоградской области серия 34 № 001845978 , основной государственный регистрационный номер 1053457068048, ИНН 3406006954, в лице главы Администрации Еланского городского поселения </w:t>
      </w:r>
      <w:r w:rsidRPr="00EA6A7E">
        <w:rPr>
          <w:rFonts w:ascii="Times New Roman" w:hAnsi="Times New Roman"/>
          <w:b/>
          <w:sz w:val="24"/>
          <w:szCs w:val="24"/>
        </w:rPr>
        <w:t xml:space="preserve">Савина Николая Андреевича </w:t>
      </w:r>
      <w:r w:rsidRPr="00EA6A7E">
        <w:rPr>
          <w:rFonts w:ascii="Times New Roman" w:hAnsi="Times New Roman"/>
          <w:sz w:val="24"/>
          <w:szCs w:val="24"/>
        </w:rPr>
        <w:t>(паспорт серии 18 04 № 328590 выдан Еланским РОВД 05.04.2004 года, код подразделения 342-015, проживающий по адресу: Волгоградс</w:t>
      </w:r>
      <w:r>
        <w:rPr>
          <w:rFonts w:ascii="Times New Roman" w:hAnsi="Times New Roman"/>
          <w:sz w:val="24"/>
          <w:szCs w:val="24"/>
        </w:rPr>
        <w:t>кая область, Еланский район,  п.</w:t>
      </w:r>
      <w:r w:rsidRPr="00EA6A7E">
        <w:rPr>
          <w:rFonts w:ascii="Times New Roman" w:hAnsi="Times New Roman"/>
          <w:sz w:val="24"/>
          <w:szCs w:val="24"/>
        </w:rPr>
        <w:t>Набат, ул. Ворошиловская д.12, с одной стороны,</w:t>
      </w:r>
      <w:r w:rsidRPr="00081513">
        <w:t xml:space="preserve"> </w:t>
      </w:r>
      <w:r w:rsidRPr="002919BE">
        <w:rPr>
          <w:rFonts w:ascii="Times New Roman" w:hAnsi="Times New Roman"/>
          <w:sz w:val="24"/>
          <w:szCs w:val="24"/>
        </w:rPr>
        <w:t>и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Арендатор</w:t>
      </w:r>
      <w:r w:rsidRPr="00F62C9C">
        <w:rPr>
          <w:rFonts w:ascii="Times New Roman" w:hAnsi="Times New Roman"/>
          <w:b/>
          <w:sz w:val="24"/>
          <w:szCs w:val="24"/>
        </w:rPr>
        <w:t xml:space="preserve"> </w:t>
      </w:r>
      <w:r w:rsidRPr="00F62C9C">
        <w:rPr>
          <w:rFonts w:ascii="Times New Roman" w:hAnsi="Times New Roman"/>
          <w:sz w:val="24"/>
          <w:szCs w:val="24"/>
        </w:rPr>
        <w:t>с другой стороны, составили настоящий акт о нижеследующем:</w:t>
      </w:r>
    </w:p>
    <w:p w:rsidR="00585420" w:rsidRDefault="00585420" w:rsidP="002919BE">
      <w:pPr>
        <w:pStyle w:val="NoSpacing"/>
        <w:spacing w:line="276" w:lineRule="auto"/>
        <w:ind w:firstLine="708"/>
      </w:pPr>
      <w:r>
        <w:t xml:space="preserve">   </w:t>
      </w:r>
      <w:r w:rsidRPr="0099094F">
        <w:t xml:space="preserve">В соответствии с договором  аренды  муниципального имущества от </w:t>
      </w:r>
      <w:r>
        <w:t xml:space="preserve"> </w:t>
      </w:r>
      <w:r>
        <w:tab/>
      </w:r>
      <w:r>
        <w:tab/>
        <w:t xml:space="preserve"> </w:t>
      </w:r>
      <w:r w:rsidRPr="00DB6CD7">
        <w:rPr>
          <w:color w:val="FF0000"/>
        </w:rPr>
        <w:t>«___» _____ 2015 г.</w:t>
      </w:r>
      <w:r w:rsidRPr="0099094F">
        <w:t xml:space="preserve">  Арендодатель сдал в аренду, а Арендатор приобрел в аренду   аттракцион «Круговой обзор», год постройки 1993, число подвесных 2-х местных кабин: 19, диаметр колеса обзора: 24,5 м, экспертно определенный износ 72 %, по адресу: Волгоградская область, Елански</w:t>
      </w:r>
      <w:r>
        <w:t>й район, р.п. Елань, ул. Советская 57Г</w:t>
      </w:r>
      <w:r w:rsidRPr="0099094F">
        <w:t xml:space="preserve">. </w:t>
      </w:r>
    </w:p>
    <w:p w:rsidR="00585420" w:rsidRPr="0099094F" w:rsidRDefault="00585420" w:rsidP="00C9409E">
      <w:pPr>
        <w:pStyle w:val="NoSpacing"/>
        <w:spacing w:line="276" w:lineRule="auto"/>
        <w:ind w:firstLine="708"/>
      </w:pPr>
      <w:r w:rsidRPr="0099094F">
        <w:t xml:space="preserve"> «Арендодатель» сдал, а «Арендатор» получил указанное  в п.1 договора аренды  имущество. Стороны не имеют друг к другу претензий по исполнению  п. 1 договора аренды</w:t>
      </w:r>
      <w:r>
        <w:t xml:space="preserve"> </w:t>
      </w:r>
      <w:r w:rsidRPr="0099094F">
        <w:t>муниципального имущества.</w:t>
      </w:r>
    </w:p>
    <w:p w:rsidR="00585420" w:rsidRPr="0099094F" w:rsidRDefault="00585420" w:rsidP="002919BE">
      <w:pPr>
        <w:pStyle w:val="NoSpacing"/>
        <w:spacing w:line="276" w:lineRule="auto"/>
        <w:ind w:firstLine="708"/>
      </w:pPr>
      <w:r w:rsidRPr="0099094F">
        <w:t>Имущество  находится в следующем состоянии: состояние удовлетворительное, соответствует указанному в договоре.</w:t>
      </w:r>
    </w:p>
    <w:p w:rsidR="00585420" w:rsidRPr="0099094F" w:rsidRDefault="00585420" w:rsidP="0099094F">
      <w:pPr>
        <w:pStyle w:val="NoSpacing"/>
      </w:pPr>
    </w:p>
    <w:tbl>
      <w:tblPr>
        <w:tblW w:w="93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500"/>
      </w:tblGrid>
      <w:tr w:rsidR="00585420" w:rsidRPr="00684F10" w:rsidTr="0079328E">
        <w:tc>
          <w:tcPr>
            <w:tcW w:w="4826" w:type="dxa"/>
          </w:tcPr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Юридический адрес: Россия, Волгоградская область, Еланский район, р.п. Елань, ул. Матроса Железняка д.20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ОГРН № 1053457068048, ИНН 3406006954,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КПП 340601001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542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Глава Еланского</w:t>
            </w:r>
          </w:p>
          <w:p w:rsidR="0058542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84F10">
              <w:rPr>
                <w:rFonts w:ascii="Times New Roman" w:hAnsi="Times New Roman"/>
                <w:sz w:val="24"/>
                <w:szCs w:val="24"/>
              </w:rPr>
              <w:t xml:space="preserve"> Н.А. Савин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F10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585420" w:rsidRPr="00684F10" w:rsidRDefault="00585420" w:rsidP="0079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420" w:rsidRPr="00081513" w:rsidRDefault="00585420" w:rsidP="00081513">
      <w:pPr>
        <w:rPr>
          <w:rFonts w:ascii="Times New Roman" w:hAnsi="Times New Roman"/>
          <w:b/>
          <w:bCs/>
        </w:rPr>
      </w:pPr>
    </w:p>
    <w:p w:rsidR="00585420" w:rsidRPr="00081513" w:rsidRDefault="00585420">
      <w:pPr>
        <w:rPr>
          <w:rFonts w:ascii="Times New Roman" w:hAnsi="Times New Roman"/>
        </w:rPr>
      </w:pPr>
    </w:p>
    <w:sectPr w:rsidR="00585420" w:rsidRPr="00081513" w:rsidSect="001B4A72">
      <w:headerReference w:type="default" r:id="rId6"/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20" w:rsidRDefault="00585420" w:rsidP="00C27B0A">
      <w:pPr>
        <w:spacing w:after="0" w:line="240" w:lineRule="auto"/>
      </w:pPr>
      <w:r>
        <w:separator/>
      </w:r>
    </w:p>
  </w:endnote>
  <w:endnote w:type="continuationSeparator" w:id="1">
    <w:p w:rsidR="00585420" w:rsidRDefault="00585420" w:rsidP="00C2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20" w:rsidRDefault="00585420" w:rsidP="00C27B0A">
      <w:pPr>
        <w:spacing w:after="0" w:line="240" w:lineRule="auto"/>
      </w:pPr>
      <w:r>
        <w:separator/>
      </w:r>
    </w:p>
  </w:footnote>
  <w:footnote w:type="continuationSeparator" w:id="1">
    <w:p w:rsidR="00585420" w:rsidRDefault="00585420" w:rsidP="00C2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20" w:rsidRDefault="00585420" w:rsidP="001B4A72">
    <w:pPr>
      <w:pStyle w:val="Header"/>
      <w:jc w:val="right"/>
    </w:pPr>
    <w:fldSimple w:instr=" PAGE   \* MERGEFORMAT 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13"/>
    <w:rsid w:val="000259F2"/>
    <w:rsid w:val="000467B4"/>
    <w:rsid w:val="0006569F"/>
    <w:rsid w:val="00081513"/>
    <w:rsid w:val="00092BC1"/>
    <w:rsid w:val="000954D5"/>
    <w:rsid w:val="000A314B"/>
    <w:rsid w:val="000A77CE"/>
    <w:rsid w:val="000D56AC"/>
    <w:rsid w:val="000F3D22"/>
    <w:rsid w:val="00115089"/>
    <w:rsid w:val="0013340D"/>
    <w:rsid w:val="00140793"/>
    <w:rsid w:val="00146E53"/>
    <w:rsid w:val="0017093F"/>
    <w:rsid w:val="00170A00"/>
    <w:rsid w:val="001852D6"/>
    <w:rsid w:val="001B4A72"/>
    <w:rsid w:val="00206229"/>
    <w:rsid w:val="00230D9F"/>
    <w:rsid w:val="002425F9"/>
    <w:rsid w:val="0026699E"/>
    <w:rsid w:val="002919BE"/>
    <w:rsid w:val="002C3A73"/>
    <w:rsid w:val="002D5DD0"/>
    <w:rsid w:val="002D71B9"/>
    <w:rsid w:val="002E406E"/>
    <w:rsid w:val="00305D6E"/>
    <w:rsid w:val="003140F0"/>
    <w:rsid w:val="003B709C"/>
    <w:rsid w:val="003C0911"/>
    <w:rsid w:val="00446B96"/>
    <w:rsid w:val="004803B7"/>
    <w:rsid w:val="004B0E79"/>
    <w:rsid w:val="004C5F02"/>
    <w:rsid w:val="004E59F1"/>
    <w:rsid w:val="00522416"/>
    <w:rsid w:val="0056529A"/>
    <w:rsid w:val="00585420"/>
    <w:rsid w:val="005E5F02"/>
    <w:rsid w:val="005F5522"/>
    <w:rsid w:val="00611E80"/>
    <w:rsid w:val="006508AE"/>
    <w:rsid w:val="00654363"/>
    <w:rsid w:val="00684F10"/>
    <w:rsid w:val="00687BB1"/>
    <w:rsid w:val="006A72FE"/>
    <w:rsid w:val="006B5D72"/>
    <w:rsid w:val="006C556D"/>
    <w:rsid w:val="007403FE"/>
    <w:rsid w:val="007607AF"/>
    <w:rsid w:val="00764A68"/>
    <w:rsid w:val="00766D3F"/>
    <w:rsid w:val="0079328E"/>
    <w:rsid w:val="007D4555"/>
    <w:rsid w:val="007E20B0"/>
    <w:rsid w:val="00836FFF"/>
    <w:rsid w:val="00862218"/>
    <w:rsid w:val="008803F0"/>
    <w:rsid w:val="008957D2"/>
    <w:rsid w:val="008B3192"/>
    <w:rsid w:val="008C1377"/>
    <w:rsid w:val="00901572"/>
    <w:rsid w:val="00926957"/>
    <w:rsid w:val="009347AC"/>
    <w:rsid w:val="0099094F"/>
    <w:rsid w:val="009A2AC0"/>
    <w:rsid w:val="009B1ECD"/>
    <w:rsid w:val="009F054C"/>
    <w:rsid w:val="00A2642D"/>
    <w:rsid w:val="00A61540"/>
    <w:rsid w:val="00AA60FC"/>
    <w:rsid w:val="00AC22ED"/>
    <w:rsid w:val="00AD33E3"/>
    <w:rsid w:val="00AD7210"/>
    <w:rsid w:val="00AE42C1"/>
    <w:rsid w:val="00AE5E4E"/>
    <w:rsid w:val="00B06B9F"/>
    <w:rsid w:val="00B11644"/>
    <w:rsid w:val="00B137EB"/>
    <w:rsid w:val="00B22BD5"/>
    <w:rsid w:val="00B4026F"/>
    <w:rsid w:val="00B40992"/>
    <w:rsid w:val="00B43E53"/>
    <w:rsid w:val="00B63337"/>
    <w:rsid w:val="00B82268"/>
    <w:rsid w:val="00B84B2B"/>
    <w:rsid w:val="00BB7512"/>
    <w:rsid w:val="00C01BC2"/>
    <w:rsid w:val="00C27B0A"/>
    <w:rsid w:val="00C65DE0"/>
    <w:rsid w:val="00C66D6B"/>
    <w:rsid w:val="00C93A47"/>
    <w:rsid w:val="00C9409E"/>
    <w:rsid w:val="00CB5F2B"/>
    <w:rsid w:val="00CE4D61"/>
    <w:rsid w:val="00D40A72"/>
    <w:rsid w:val="00D84B30"/>
    <w:rsid w:val="00DA1981"/>
    <w:rsid w:val="00DB6CD7"/>
    <w:rsid w:val="00DD5C28"/>
    <w:rsid w:val="00DF60C2"/>
    <w:rsid w:val="00E11738"/>
    <w:rsid w:val="00E6633F"/>
    <w:rsid w:val="00E735E2"/>
    <w:rsid w:val="00E777E1"/>
    <w:rsid w:val="00E94181"/>
    <w:rsid w:val="00EA6A7E"/>
    <w:rsid w:val="00EA736D"/>
    <w:rsid w:val="00EB5CAB"/>
    <w:rsid w:val="00EB72C3"/>
    <w:rsid w:val="00F12C9D"/>
    <w:rsid w:val="00F17A28"/>
    <w:rsid w:val="00F50C09"/>
    <w:rsid w:val="00F62C9C"/>
    <w:rsid w:val="00F7030A"/>
    <w:rsid w:val="00F97045"/>
    <w:rsid w:val="00FD6283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15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513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81513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1513"/>
    <w:rPr>
      <w:rFonts w:ascii="Times New Roman" w:hAnsi="Times New Roman" w:cs="Calibri"/>
      <w:sz w:val="24"/>
      <w:szCs w:val="24"/>
    </w:rPr>
  </w:style>
  <w:style w:type="paragraph" w:styleId="NoSpacing">
    <w:name w:val="No Spacing"/>
    <w:uiPriority w:val="99"/>
    <w:qFormat/>
    <w:rsid w:val="00081513"/>
    <w:pPr>
      <w:jc w:val="both"/>
    </w:pPr>
    <w:rPr>
      <w:rFonts w:ascii="Times New Roman" w:hAnsi="Times New Roman" w:cs="Calibri"/>
      <w:sz w:val="24"/>
      <w:szCs w:val="24"/>
    </w:rPr>
  </w:style>
  <w:style w:type="paragraph" w:customStyle="1" w:styleId="ConsPlusNonformat">
    <w:name w:val="ConsPlusNonformat"/>
    <w:uiPriority w:val="99"/>
    <w:rsid w:val="000815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8151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513"/>
    <w:rPr>
      <w:rFonts w:ascii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6A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4</Pages>
  <Words>1425</Words>
  <Characters>8125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2015-06-24T06:31:00Z</cp:lastPrinted>
  <dcterms:created xsi:type="dcterms:W3CDTF">2015-05-13T11:10:00Z</dcterms:created>
  <dcterms:modified xsi:type="dcterms:W3CDTF">2015-07-13T12:36:00Z</dcterms:modified>
</cp:coreProperties>
</file>