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E" w:rsidRPr="000B6C4E" w:rsidRDefault="000B6C4E" w:rsidP="000B6C4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B6C4E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688975" cy="676910"/>
            <wp:effectExtent l="19050" t="0" r="0" b="0"/>
            <wp:docPr id="3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4E" w:rsidRPr="000B6C4E" w:rsidRDefault="000B6C4E" w:rsidP="000B6C4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B6C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Администрация Еланского городского поселения </w:t>
      </w:r>
    </w:p>
    <w:p w:rsidR="000B6C4E" w:rsidRPr="000B6C4E" w:rsidRDefault="000B6C4E" w:rsidP="000B6C4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B6C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Еланского муниципального района </w:t>
      </w:r>
    </w:p>
    <w:p w:rsidR="000B6C4E" w:rsidRPr="000B6C4E" w:rsidRDefault="000B6C4E" w:rsidP="000B6C4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B6C4E">
        <w:rPr>
          <w:rFonts w:ascii="Times New Roman" w:eastAsia="Times New Roman" w:hAnsi="Times New Roman" w:cs="Times New Roman"/>
          <w:color w:val="000000"/>
          <w:sz w:val="28"/>
          <w:szCs w:val="24"/>
        </w:rPr>
        <w:t>Волгоградской области ____________________________________________________________</w:t>
      </w:r>
    </w:p>
    <w:p w:rsidR="000B6C4E" w:rsidRPr="003C0977" w:rsidRDefault="000B6C4E" w:rsidP="000B6C4E">
      <w:pPr>
        <w:pStyle w:val="2"/>
        <w:jc w:val="center"/>
        <w:rPr>
          <w:rFonts w:ascii="Times New Roman" w:hAnsi="Times New Roman"/>
          <w:i w:val="0"/>
        </w:rPr>
      </w:pPr>
      <w:r w:rsidRPr="003C0977">
        <w:rPr>
          <w:rFonts w:ascii="Times New Roman" w:hAnsi="Times New Roman"/>
          <w:i w:val="0"/>
        </w:rPr>
        <w:t>ПОСТАНОВЛЕНИЕ</w:t>
      </w:r>
    </w:p>
    <w:p w:rsidR="00FE1498" w:rsidRDefault="00FE1498" w:rsidP="000B6C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B6C4E" w:rsidRPr="000B6C4E" w:rsidRDefault="000B6C4E" w:rsidP="000B6C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B6C4E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 w:rsidR="008F22CB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0B6C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F22CB">
        <w:rPr>
          <w:rFonts w:ascii="Times New Roman" w:eastAsia="Times New Roman" w:hAnsi="Times New Roman" w:cs="Times New Roman"/>
          <w:color w:val="000000"/>
          <w:sz w:val="28"/>
          <w:szCs w:val="24"/>
        </w:rPr>
        <w:t>августа</w:t>
      </w:r>
      <w:r w:rsidRPr="000B6C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2023 г. № 2</w:t>
      </w:r>
      <w:r w:rsidR="008F22CB">
        <w:rPr>
          <w:rFonts w:ascii="Times New Roman" w:eastAsia="Times New Roman" w:hAnsi="Times New Roman" w:cs="Times New Roman"/>
          <w:color w:val="000000"/>
          <w:sz w:val="28"/>
          <w:szCs w:val="24"/>
        </w:rPr>
        <w:t>61</w:t>
      </w:r>
    </w:p>
    <w:p w:rsidR="00FE1498" w:rsidRDefault="00A26688" w:rsidP="003D6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подготовки </w:t>
      </w:r>
    </w:p>
    <w:p w:rsidR="00FE1498" w:rsidRDefault="00A26688" w:rsidP="003D6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ведению и ведения гражданской обороны </w:t>
      </w:r>
    </w:p>
    <w:p w:rsidR="00FE1498" w:rsidRDefault="00A26688" w:rsidP="003D6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Еланском городском поселении </w:t>
      </w:r>
    </w:p>
    <w:p w:rsidR="00FE1498" w:rsidRDefault="00A26688" w:rsidP="003D6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Еланско</w:t>
      </w:r>
      <w:r w:rsidR="008F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</w:t>
      </w:r>
      <w:r w:rsidR="008F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="008F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5E39" w:rsidRPr="00CD3C65" w:rsidRDefault="00A26688" w:rsidP="003D6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Волгоградской области</w:t>
      </w:r>
      <w:r w:rsidR="003D6BA9"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10D8" w:rsidRPr="00CD3C65" w:rsidRDefault="00E910D8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BA9" w:rsidRPr="00CD3C65" w:rsidRDefault="005D78B4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0040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40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40EC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040EC">
        <w:rPr>
          <w:rFonts w:ascii="Times New Roman" w:hAnsi="Times New Roman" w:cs="Times New Roman"/>
          <w:sz w:val="28"/>
          <w:szCs w:val="28"/>
        </w:rPr>
        <w:t>1998</w:t>
      </w:r>
      <w:r w:rsidR="00CD6287">
        <w:rPr>
          <w:rFonts w:ascii="Times New Roman" w:hAnsi="Times New Roman" w:cs="Times New Roman"/>
          <w:sz w:val="28"/>
          <w:szCs w:val="28"/>
        </w:rPr>
        <w:t xml:space="preserve"> г.</w:t>
      </w:r>
      <w:r w:rsidRPr="000040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040E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№28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Pr="000040EC">
        <w:rPr>
          <w:rFonts w:ascii="Times New Roman" w:hAnsi="Times New Roman" w:cs="Times New Roman"/>
          <w:sz w:val="28"/>
          <w:szCs w:val="28"/>
        </w:rPr>
        <w:t xml:space="preserve"> «О гражданской обороне»</w:t>
      </w:r>
      <w:r w:rsidR="00242F00">
        <w:rPr>
          <w:rFonts w:ascii="Times New Roman" w:hAnsi="Times New Roman" w:cs="Times New Roman"/>
          <w:sz w:val="28"/>
          <w:szCs w:val="28"/>
        </w:rPr>
        <w:t>,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451" w:rsidRPr="004D6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</w:t>
      </w:r>
      <w:r w:rsidR="00CD6287">
        <w:rPr>
          <w:rFonts w:ascii="Times New Roman" w:hAnsi="Times New Roman" w:cs="Times New Roman"/>
          <w:color w:val="000000" w:themeColor="text1"/>
          <w:sz w:val="28"/>
          <w:szCs w:val="28"/>
        </w:rPr>
        <w:t>и от 26 ноября 2007 г.</w:t>
      </w:r>
      <w:r w:rsidR="00342CB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804 «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гражданской обороне в Российской Федерации</w:t>
      </w:r>
      <w:r w:rsidR="00342CB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proofErr w:type="gramStart"/>
        <w:r w:rsidR="00E910D8" w:rsidRPr="00CD3C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proofErr w:type="gramEnd"/>
      </w:hyperlink>
      <w:r w:rsidR="003D6BA9" w:rsidRPr="00CD3C65">
        <w:rPr>
          <w:sz w:val="28"/>
          <w:szCs w:val="28"/>
        </w:rPr>
        <w:t>а</w:t>
      </w:r>
      <w:r w:rsidR="00CD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 от 14 ноября</w:t>
      </w:r>
      <w:r w:rsidR="00CD6287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CB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CD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42CB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687 </w:t>
      </w:r>
      <w:r w:rsidR="00342CB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организации и ведении гражданской обороны в муниципаль</w:t>
      </w:r>
      <w:r w:rsidR="00342CB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образованиях и организациях»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668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57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Еланского городского поселения </w:t>
      </w:r>
    </w:p>
    <w:p w:rsidR="00FE1498" w:rsidRDefault="00FE1498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0D8" w:rsidRDefault="003D6BA9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A2668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1498" w:rsidRDefault="00FE1498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0D8" w:rsidRDefault="00E910D8" w:rsidP="00B06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2" w:history="1">
        <w:r w:rsidRPr="00CD3C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 ведению и ведения гражданской обороны в </w:t>
      </w:r>
      <w:r w:rsidR="004D6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Еланском городском поселении </w:t>
      </w:r>
      <w:r w:rsidR="00A2668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Елан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муниципальном районе Волгоградской области согласно </w:t>
      </w:r>
      <w:r w:rsidR="00315E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</w:t>
      </w:r>
      <w:r w:rsidR="0044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498" w:rsidRDefault="00FE1498" w:rsidP="00B06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287" w:rsidRDefault="00CD6287" w:rsidP="00B06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Определить перечень организаций обеспечивающих </w:t>
      </w:r>
      <w:r w:rsidRPr="0044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447946" w:rsidRPr="00447946">
        <w:rPr>
          <w:rFonts w:ascii="Times New Roman" w:hAnsi="Times New Roman" w:cs="Times New Roman"/>
          <w:sz w:val="28"/>
          <w:szCs w:val="28"/>
        </w:rPr>
        <w:t xml:space="preserve">мероприятий по гражданской обороне на территории </w:t>
      </w:r>
      <w:r w:rsidR="005760DF">
        <w:rPr>
          <w:rFonts w:ascii="Times New Roman" w:hAnsi="Times New Roman" w:cs="Times New Roman"/>
          <w:sz w:val="28"/>
          <w:szCs w:val="28"/>
        </w:rPr>
        <w:t xml:space="preserve">Еланского городского поселения </w:t>
      </w:r>
      <w:r w:rsidR="00447946" w:rsidRPr="00447946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</w:t>
      </w:r>
      <w:r w:rsidRPr="0044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315E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7946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2</w:t>
      </w:r>
      <w:r w:rsidR="00E67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498" w:rsidRDefault="00FE1498" w:rsidP="00B06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0D8" w:rsidRDefault="00CD6287" w:rsidP="00B06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руководителям 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учреждений и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предприятий, всех форм собственности организовать </w:t>
      </w:r>
      <w:r w:rsidR="00CD3C65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действующие правовые акты, либо принятие новых правовых актов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касающихся порядка подготовки к ведению и ведения гражданской обороны на </w:t>
      </w:r>
      <w:r w:rsidR="00716EAD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территориях, </w:t>
      </w:r>
      <w:r w:rsidR="00315E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6EAD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учреждениях и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EAD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1498" w:rsidRDefault="00FE1498" w:rsidP="00B06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4A2" w:rsidRDefault="00CD6287" w:rsidP="00764F1F">
      <w:pPr>
        <w:tabs>
          <w:tab w:val="left" w:pos="5040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FF09A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proofErr w:type="gramStart"/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E673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4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Еланского городского поселения 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>Еланского муниципального района Волгоградской области</w:t>
      </w:r>
      <w:proofErr w:type="gramEnd"/>
      <w:r w:rsidR="00BF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F64A2" w:rsidRDefault="00BF64A2" w:rsidP="00764F1F">
      <w:pPr>
        <w:tabs>
          <w:tab w:val="left" w:pos="5040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13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9613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79613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96136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96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96136"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 об организации</w:t>
      </w:r>
      <w:r w:rsidR="00796136"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796136"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96136"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Еланского городского поселения</w:t>
      </w:r>
      <w:r w:rsidR="007961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96136" w:rsidRDefault="00BF64A2" w:rsidP="00764F1F">
      <w:pPr>
        <w:tabs>
          <w:tab w:val="left" w:pos="5040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226 «О внесении изменений в постановление №223 от 12.09.2023 г «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 об организации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CD3C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Еланского городского поселения»</w:t>
      </w:r>
      <w:r w:rsidR="00FF0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6738B" w:rsidRPr="00796136" w:rsidRDefault="00E6738B" w:rsidP="00764F1F">
      <w:pPr>
        <w:tabs>
          <w:tab w:val="left" w:pos="5040"/>
        </w:tabs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0D8" w:rsidRDefault="00764F1F" w:rsidP="00764F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</w:t>
      </w:r>
      <w:r w:rsidR="00B060C1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10D8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оставляю за собой.</w:t>
      </w:r>
    </w:p>
    <w:p w:rsidR="00E6738B" w:rsidRPr="00CD3C65" w:rsidRDefault="00E6738B" w:rsidP="00764F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0D8" w:rsidRPr="00B060C1" w:rsidRDefault="00764F1F" w:rsidP="00764F1F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F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3C65" w:rsidRPr="00764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C65" w:rsidRPr="00DF48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Еланского муниципального района Волгоградской области</w:t>
      </w:r>
      <w:r w:rsidR="00CD3C65">
        <w:rPr>
          <w:rFonts w:ascii="Times New Roman" w:hAnsi="Times New Roman" w:cs="Times New Roman"/>
          <w:sz w:val="28"/>
          <w:szCs w:val="28"/>
        </w:rPr>
        <w:t>.</w:t>
      </w:r>
    </w:p>
    <w:p w:rsidR="00B060C1" w:rsidRDefault="00B060C1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01" w:rsidRDefault="00235201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201" w:rsidRDefault="00235201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201" w:rsidRDefault="00235201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201" w:rsidRDefault="004B2D3C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16EAD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6EAD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Еланского городского поселения </w:t>
      </w:r>
    </w:p>
    <w:p w:rsidR="00235201" w:rsidRDefault="00716EAD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>Еланского муниципального</w:t>
      </w:r>
      <w:r w:rsidR="00235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</w:p>
    <w:p w:rsidR="00E910D8" w:rsidRPr="00CD3C65" w:rsidRDefault="00716EAD" w:rsidP="0071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           </w:t>
      </w:r>
      <w:r w:rsidR="00B060C1" w:rsidRPr="00CD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235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E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5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А.С. Гугучкин</w:t>
      </w:r>
    </w:p>
    <w:p w:rsidR="00342CB6" w:rsidRDefault="00342CB6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CB6" w:rsidRDefault="00342CB6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01" w:rsidRDefault="00235201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0C1" w:rsidRDefault="00B060C1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0C1" w:rsidRDefault="00B060C1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01" w:rsidRDefault="00235201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6"/>
      <w:bookmarkEnd w:id="0"/>
    </w:p>
    <w:p w:rsidR="00235201" w:rsidRDefault="00235201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01" w:rsidRPr="00BD6299" w:rsidRDefault="00E6738B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62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BD6299" w:rsidRDefault="00BD6299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38B" w:rsidRDefault="00315E1C" w:rsidP="00E6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r w:rsidR="00E6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</w:p>
    <w:p w:rsidR="00E6738B" w:rsidRDefault="00E910D8" w:rsidP="00E6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315E1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E6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738B" w:rsidRDefault="00E6738B" w:rsidP="00E673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</w:p>
    <w:p w:rsidR="00E6738B" w:rsidRDefault="00716EAD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Ела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нского</w:t>
      </w:r>
      <w:r w:rsidR="0076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E6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EAD" w:rsidRPr="00342CB6" w:rsidRDefault="00716EAD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</w:p>
    <w:p w:rsidR="00E910D8" w:rsidRDefault="00716EAD" w:rsidP="00E91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</w:t>
      </w:r>
      <w:r w:rsidR="00A33C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673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3CC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673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33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6738B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</w:p>
    <w:p w:rsidR="00E6738B" w:rsidRDefault="00E6738B" w:rsidP="0071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6EAD" w:rsidRPr="00342CB6" w:rsidRDefault="00716EAD" w:rsidP="0071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E910D8" w:rsidRPr="00342CB6" w:rsidRDefault="00716EAD" w:rsidP="0071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подготовки к ведению и ведения гражданской обороны  </w:t>
      </w:r>
      <w:r w:rsidR="00E673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E6738B"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Еланском городском поселении </w:t>
      </w:r>
      <w:r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Еланско</w:t>
      </w:r>
      <w:r w:rsidR="00BD6299"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</w:t>
      </w:r>
      <w:r w:rsidR="00BD6299"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</w:t>
      </w:r>
      <w:r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</w:t>
      </w:r>
      <w:r w:rsidR="00BD6299"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FE1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Волгоградской области</w:t>
      </w:r>
    </w:p>
    <w:p w:rsidR="00E402F9" w:rsidRPr="00342CB6" w:rsidRDefault="00E402F9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2"/>
      <w:bookmarkEnd w:id="1"/>
    </w:p>
    <w:p w:rsidR="00E910D8" w:rsidRPr="00342CB6" w:rsidRDefault="00BF2BFD" w:rsidP="00E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6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:rsidR="00E910D8" w:rsidRPr="00342CB6" w:rsidRDefault="00E910D8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0D8" w:rsidRPr="00342CB6" w:rsidRDefault="00E910D8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подготовки к ведению и ведения гражданской обороны в </w:t>
      </w:r>
      <w:r w:rsidR="00FE1498" w:rsidRPr="00FE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Еланском городском поселении Еланского муниципального района Волгоградской области</w:t>
      </w:r>
      <w:r w:rsidR="00FE149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Порядок) разработан в соответствии с Федеральным </w:t>
      </w:r>
      <w:hyperlink r:id="rId8" w:history="1">
        <w:r w:rsidRPr="0034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 февраля 1998 г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>. № 28-ФЗ «О гражданской обороне»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4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>дерации от 26 ноября 2007 года № 804 «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гражданской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обороне в Российской Федерации»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4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="00CD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МЧС России от 14 ноября</w:t>
      </w:r>
      <w:proofErr w:type="gramEnd"/>
      <w:r w:rsidR="00CD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="00CD3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687 «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342C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B14B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F39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определяет организационные основы, содержание основных мероприятий, состав сил и средств, порядок организации и ведения гражданской обороны в </w:t>
      </w:r>
      <w:r w:rsidR="00FE1498">
        <w:rPr>
          <w:rFonts w:ascii="Times New Roman" w:hAnsi="Times New Roman" w:cs="Times New Roman"/>
          <w:color w:val="000000" w:themeColor="text1"/>
          <w:sz w:val="24"/>
          <w:szCs w:val="24"/>
        </w:rPr>
        <w:t>Еланском городском поселении</w:t>
      </w:r>
      <w:r w:rsidR="00A32F39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F39" w:rsidRDefault="00A32F39" w:rsidP="00A32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по гражданской обороне в </w:t>
      </w:r>
      <w:r w:rsidR="00FE1498" w:rsidRPr="00FE1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Еланском городском поселении Еланского муниципального района Волгоградской области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E1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 w:rsidR="00FE14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правовыми актами Волгоградской области, муниципальными правовыми актами Еланского муниципального района Волгоградской области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1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актами Еланского городского поселения,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а также настоящим</w:t>
      </w:r>
      <w:proofErr w:type="gramEnd"/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Порядком.</w:t>
      </w:r>
    </w:p>
    <w:p w:rsidR="00EB5FB3" w:rsidRDefault="00EB5FB3" w:rsidP="00A32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723" w:rsidRDefault="00BF2BFD" w:rsidP="00DF3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EB5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FB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ведению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5FB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ведение гражданской обороны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737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уководство и </w:t>
      </w:r>
      <w:r w:rsidR="00DF386C">
        <w:rPr>
          <w:rFonts w:ascii="Times New Roman" w:hAnsi="Times New Roman" w:cs="Times New Roman"/>
          <w:color w:val="000000" w:themeColor="text1"/>
          <w:sz w:val="24"/>
          <w:szCs w:val="24"/>
        </w:rPr>
        <w:t>состав сил</w:t>
      </w:r>
      <w:r w:rsidR="000737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гражданской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073723" w:rsidRPr="00F65FF2">
        <w:rPr>
          <w:rFonts w:ascii="Times New Roman" w:hAnsi="Times New Roman" w:cs="Times New Roman"/>
          <w:color w:val="000000" w:themeColor="text1"/>
          <w:sz w:val="24"/>
          <w:szCs w:val="24"/>
        </w:rPr>
        <w:t>бороны</w:t>
      </w:r>
    </w:p>
    <w:p w:rsidR="00073723" w:rsidRDefault="00073723" w:rsidP="00EB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2F5" w:rsidRDefault="00EB5FB3" w:rsidP="00CE2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2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22F5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="00CE22F5">
        <w:rPr>
          <w:rFonts w:ascii="Times New Roman" w:hAnsi="Times New Roman" w:cs="Times New Roman"/>
          <w:sz w:val="24"/>
          <w:szCs w:val="24"/>
        </w:rPr>
        <w:t xml:space="preserve"> мероприятий) </w:t>
      </w:r>
      <w:r w:rsidR="002669C1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CE22F5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315E1C">
        <w:rPr>
          <w:rFonts w:ascii="Times New Roman" w:hAnsi="Times New Roman" w:cs="Times New Roman"/>
          <w:sz w:val="24"/>
          <w:szCs w:val="24"/>
        </w:rPr>
        <w:t>.</w:t>
      </w:r>
    </w:p>
    <w:p w:rsidR="00CE22F5" w:rsidRDefault="00EB5FB3" w:rsidP="00CE2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22F5">
        <w:rPr>
          <w:rFonts w:ascii="Times New Roman" w:hAnsi="Times New Roman" w:cs="Times New Roman"/>
          <w:sz w:val="24"/>
          <w:szCs w:val="24"/>
        </w:rPr>
        <w:t xml:space="preserve">. План основных мероприятий на год разрабатывается </w:t>
      </w:r>
      <w:r w:rsidR="00315E1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669C1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315E1C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CE22F5">
        <w:rPr>
          <w:rFonts w:ascii="Times New Roman" w:hAnsi="Times New Roman" w:cs="Times New Roman"/>
          <w:sz w:val="24"/>
          <w:szCs w:val="24"/>
        </w:rPr>
        <w:t xml:space="preserve"> и согласовывается с </w:t>
      </w:r>
      <w:r w:rsidR="00315E1C">
        <w:rPr>
          <w:rFonts w:ascii="Times New Roman" w:hAnsi="Times New Roman" w:cs="Times New Roman"/>
          <w:sz w:val="24"/>
          <w:szCs w:val="24"/>
        </w:rPr>
        <w:t>Главным управлением МЧС России по Волгоградской области и комитетом по обеспечению безопасности жизнедеятельности населения Волгоградской области.</w:t>
      </w:r>
    </w:p>
    <w:p w:rsidR="00EB5FB3" w:rsidRDefault="00EB5FB3" w:rsidP="00EB5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согласовывается с соответствующим федеральным органом исполнительной власти.</w:t>
      </w:r>
    </w:p>
    <w:p w:rsidR="00EB5FB3" w:rsidRDefault="00EB5FB3" w:rsidP="00EB5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FA091F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315E1C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EB5FB3" w:rsidRDefault="00EB5FB3" w:rsidP="00EB5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осуществляется на основе план</w:t>
      </w:r>
      <w:r w:rsidR="00E45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 и защиты населения </w:t>
      </w:r>
      <w:r w:rsidR="00FA091F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области, а в организациях на основе планов гражданской обороны организаций и заключается в выполнении </w:t>
      </w:r>
      <w:r w:rsidR="00315E1C">
        <w:rPr>
          <w:rFonts w:ascii="Times New Roman" w:hAnsi="Times New Roman" w:cs="Times New Roman"/>
          <w:sz w:val="24"/>
          <w:szCs w:val="24"/>
        </w:rPr>
        <w:t>мероприятий по защите населения</w:t>
      </w:r>
      <w:r>
        <w:rPr>
          <w:rFonts w:ascii="Times New Roman" w:hAnsi="Times New Roman" w:cs="Times New Roman"/>
          <w:sz w:val="24"/>
          <w:szCs w:val="24"/>
        </w:rPr>
        <w:t xml:space="preserve">, материальных и культурных ценностей на территории </w:t>
      </w:r>
      <w:r w:rsidR="00FA091F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315E1C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от опасностей, возникающих при военных конфликтах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конфликтов, а также при возникновении чрезвычайных ситуаций природного и техногенного характера.</w:t>
      </w:r>
    </w:p>
    <w:p w:rsidR="00E4575D" w:rsidRDefault="00E4575D" w:rsidP="00E45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 гражданской обороны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E4575D" w:rsidRDefault="00E4575D" w:rsidP="00E45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</w:t>
      </w:r>
      <w:r w:rsidR="00DC00E6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действий по предупреждению и ликвидации чрезвычайных ситуаций.</w:t>
      </w:r>
    </w:p>
    <w:p w:rsidR="00300C12" w:rsidRDefault="002E646A" w:rsidP="0080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00C12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сил гражданской обороны </w:t>
      </w:r>
      <w:r w:rsidR="003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9D6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3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муниципального района Волгоградской области </w:t>
      </w:r>
      <w:r w:rsidR="00300C12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входят</w:t>
      </w:r>
      <w:r w:rsidR="00300C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00C12" w:rsidRPr="00300C12">
        <w:rPr>
          <w:rFonts w:ascii="Times New Roman" w:hAnsi="Times New Roman" w:cs="Times New Roman"/>
          <w:sz w:val="24"/>
          <w:szCs w:val="24"/>
        </w:rPr>
        <w:t xml:space="preserve"> </w:t>
      </w:r>
      <w:r w:rsidR="00802E37">
        <w:rPr>
          <w:rFonts w:ascii="Times New Roman" w:hAnsi="Times New Roman" w:cs="Times New Roman"/>
          <w:sz w:val="24"/>
          <w:szCs w:val="24"/>
        </w:rPr>
        <w:t xml:space="preserve">подразделения федеральной противопожарной службы </w:t>
      </w:r>
      <w:r w:rsidR="00300C12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службы,</w:t>
      </w:r>
      <w:r w:rsidR="00802E37">
        <w:rPr>
          <w:rFonts w:ascii="Times New Roman" w:hAnsi="Times New Roman" w:cs="Times New Roman"/>
          <w:sz w:val="24"/>
          <w:szCs w:val="24"/>
        </w:rPr>
        <w:t xml:space="preserve"> </w:t>
      </w:r>
      <w:r w:rsidR="00300C12">
        <w:rPr>
          <w:rFonts w:ascii="Times New Roman" w:hAnsi="Times New Roman" w:cs="Times New Roman"/>
          <w:sz w:val="24"/>
          <w:szCs w:val="24"/>
        </w:rPr>
        <w:t>нештатные формирования по обеспечению выполнения мероприятий по гражданской обороне</w:t>
      </w:r>
      <w:r w:rsidR="00802E37">
        <w:rPr>
          <w:rFonts w:ascii="Times New Roman" w:hAnsi="Times New Roman" w:cs="Times New Roman"/>
          <w:sz w:val="24"/>
          <w:szCs w:val="24"/>
        </w:rPr>
        <w:t xml:space="preserve"> организаций отнесенных к категории по гражданской обороне и иных организаций обеспечивающих выполнение мероприятий гражданской обороны местного уровне определенных планом гражданской обороны и защиты населения </w:t>
      </w:r>
      <w:r w:rsidR="00F65CD9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802E37">
        <w:rPr>
          <w:rFonts w:ascii="Times New Roman" w:hAnsi="Times New Roman" w:cs="Times New Roman"/>
          <w:sz w:val="24"/>
          <w:szCs w:val="24"/>
        </w:rPr>
        <w:t>Еланского</w:t>
      </w:r>
      <w:proofErr w:type="gramEnd"/>
      <w:r w:rsidR="00802E3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00C12" w:rsidRPr="00342CB6" w:rsidRDefault="00300C12" w:rsidP="00300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Силы и средства организаций, расположенных на территории </w:t>
      </w:r>
      <w:r w:rsidR="00F65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муниципального района Волгоградской области, привлекаются для обеспечения мероприятий по гражданской обороне в рамках мобилизационной подготовки экономики </w:t>
      </w:r>
      <w:r w:rsidR="00F65CD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0C12" w:rsidRPr="00342CB6" w:rsidRDefault="00300C12" w:rsidP="00300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сил к обеспечению выполнения мероприятий по гражданской обороне осуществляется в мирное время в </w:t>
      </w:r>
      <w:r w:rsidR="00802E3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законодательством Российской Федерации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42FB" w:rsidRDefault="00FA42FB" w:rsidP="00FA4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A42FB" w:rsidRPr="00342CB6" w:rsidRDefault="00FA42FB" w:rsidP="00FA4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привлечении в мирное время сил и сре</w:t>
      </w:r>
      <w:proofErr w:type="gramStart"/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ажданской обороны для ликвидации последствий чрезвычайных ситуаций на территории </w:t>
      </w:r>
      <w:r w:rsidR="00286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муниципального района Волгоградской области в установленном порядке принимают </w:t>
      </w:r>
      <w:r w:rsidR="00404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городского поселения и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 организаций в отношении созданных ими сил гражданской обороны.</w:t>
      </w:r>
    </w:p>
    <w:p w:rsidR="00D8287E" w:rsidRDefault="00BF2BFD" w:rsidP="00717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>6</w:t>
      </w:r>
      <w:r w:rsidR="00777008">
        <w:rPr>
          <w:rFonts w:ascii="Times New Roman" w:hAnsi="Times New Roman" w:cs="Times New Roman"/>
          <w:sz w:val="24"/>
          <w:szCs w:val="24"/>
        </w:rPr>
        <w:t xml:space="preserve">. </w:t>
      </w:r>
      <w:r w:rsidR="00D8287E">
        <w:rPr>
          <w:rFonts w:ascii="Times New Roman" w:hAnsi="Times New Roman" w:cs="Times New Roman"/>
          <w:sz w:val="24"/>
          <w:szCs w:val="24"/>
        </w:rPr>
        <w:t xml:space="preserve">Для планирования, подготовки и проведения эвакуационных мероприятий Администрацией </w:t>
      </w:r>
      <w:r w:rsidR="0028652D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D8287E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заблаговременно в мирное время созда</w:t>
      </w:r>
      <w:r w:rsidR="00FA42FB">
        <w:rPr>
          <w:rFonts w:ascii="Times New Roman" w:hAnsi="Times New Roman" w:cs="Times New Roman"/>
          <w:sz w:val="24"/>
          <w:szCs w:val="24"/>
        </w:rPr>
        <w:t>е</w:t>
      </w:r>
      <w:r w:rsidR="00D8287E">
        <w:rPr>
          <w:rFonts w:ascii="Times New Roman" w:hAnsi="Times New Roman" w:cs="Times New Roman"/>
          <w:sz w:val="24"/>
          <w:szCs w:val="24"/>
        </w:rPr>
        <w:t>тся эвакуационн</w:t>
      </w:r>
      <w:r w:rsidR="00FA42FB">
        <w:rPr>
          <w:rFonts w:ascii="Times New Roman" w:hAnsi="Times New Roman" w:cs="Times New Roman"/>
          <w:sz w:val="24"/>
          <w:szCs w:val="24"/>
        </w:rPr>
        <w:t>ая</w:t>
      </w:r>
      <w:r w:rsidR="00D8287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A42FB">
        <w:rPr>
          <w:rFonts w:ascii="Times New Roman" w:hAnsi="Times New Roman" w:cs="Times New Roman"/>
          <w:sz w:val="24"/>
          <w:szCs w:val="24"/>
        </w:rPr>
        <w:t>я</w:t>
      </w:r>
      <w:r w:rsidR="00D8287E">
        <w:rPr>
          <w:rFonts w:ascii="Times New Roman" w:hAnsi="Times New Roman" w:cs="Times New Roman"/>
          <w:sz w:val="24"/>
          <w:szCs w:val="24"/>
        </w:rPr>
        <w:t>. Эвакуационн</w:t>
      </w:r>
      <w:r w:rsidR="00FA42FB">
        <w:rPr>
          <w:rFonts w:ascii="Times New Roman" w:hAnsi="Times New Roman" w:cs="Times New Roman"/>
          <w:sz w:val="24"/>
          <w:szCs w:val="24"/>
        </w:rPr>
        <w:t>ая</w:t>
      </w:r>
      <w:r w:rsidR="00D8287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A42FB">
        <w:rPr>
          <w:rFonts w:ascii="Times New Roman" w:hAnsi="Times New Roman" w:cs="Times New Roman"/>
          <w:sz w:val="24"/>
          <w:szCs w:val="24"/>
        </w:rPr>
        <w:t>я</w:t>
      </w:r>
      <w:r w:rsidR="00D8287E">
        <w:rPr>
          <w:rFonts w:ascii="Times New Roman" w:hAnsi="Times New Roman" w:cs="Times New Roman"/>
          <w:sz w:val="24"/>
          <w:szCs w:val="24"/>
        </w:rPr>
        <w:t xml:space="preserve"> возглавля</w:t>
      </w:r>
      <w:r w:rsidR="00315E1C">
        <w:rPr>
          <w:rFonts w:ascii="Times New Roman" w:hAnsi="Times New Roman" w:cs="Times New Roman"/>
          <w:sz w:val="24"/>
          <w:szCs w:val="24"/>
        </w:rPr>
        <w:t>е</w:t>
      </w:r>
      <w:r w:rsidR="00D8287E">
        <w:rPr>
          <w:rFonts w:ascii="Times New Roman" w:hAnsi="Times New Roman" w:cs="Times New Roman"/>
          <w:sz w:val="24"/>
          <w:szCs w:val="24"/>
        </w:rPr>
        <w:t xml:space="preserve">тся </w:t>
      </w:r>
      <w:r w:rsidR="00FA42FB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28652D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FA42FB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курирующ</w:t>
      </w:r>
      <w:r w:rsidR="005D791A">
        <w:rPr>
          <w:rFonts w:ascii="Times New Roman" w:hAnsi="Times New Roman" w:cs="Times New Roman"/>
          <w:sz w:val="24"/>
          <w:szCs w:val="24"/>
        </w:rPr>
        <w:t>им</w:t>
      </w:r>
      <w:r w:rsidR="00FA42FB">
        <w:rPr>
          <w:rFonts w:ascii="Times New Roman" w:hAnsi="Times New Roman" w:cs="Times New Roman"/>
          <w:sz w:val="24"/>
          <w:szCs w:val="24"/>
        </w:rPr>
        <w:t xml:space="preserve"> экономику, финансы, жилищные субсидии, имущество. </w:t>
      </w:r>
      <w:r w:rsidR="00D8287E">
        <w:rPr>
          <w:rFonts w:ascii="Times New Roman" w:hAnsi="Times New Roman" w:cs="Times New Roman"/>
          <w:sz w:val="24"/>
          <w:szCs w:val="24"/>
        </w:rPr>
        <w:t>Деятельность эвакуационн</w:t>
      </w:r>
      <w:r w:rsidR="00FA42FB">
        <w:rPr>
          <w:rFonts w:ascii="Times New Roman" w:hAnsi="Times New Roman" w:cs="Times New Roman"/>
          <w:sz w:val="24"/>
          <w:szCs w:val="24"/>
        </w:rPr>
        <w:t>ой</w:t>
      </w:r>
      <w:r w:rsidR="00D8287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A42FB">
        <w:rPr>
          <w:rFonts w:ascii="Times New Roman" w:hAnsi="Times New Roman" w:cs="Times New Roman"/>
          <w:sz w:val="24"/>
          <w:szCs w:val="24"/>
        </w:rPr>
        <w:t>и</w:t>
      </w:r>
      <w:r w:rsidR="00D8287E">
        <w:rPr>
          <w:rFonts w:ascii="Times New Roman" w:hAnsi="Times New Roman" w:cs="Times New Roman"/>
          <w:sz w:val="24"/>
          <w:szCs w:val="24"/>
        </w:rPr>
        <w:t xml:space="preserve"> регламентиру</w:t>
      </w:r>
      <w:r w:rsidR="005D791A">
        <w:rPr>
          <w:rFonts w:ascii="Times New Roman" w:hAnsi="Times New Roman" w:cs="Times New Roman"/>
          <w:sz w:val="24"/>
          <w:szCs w:val="24"/>
        </w:rPr>
        <w:t>ется положение</w:t>
      </w:r>
      <w:r w:rsidR="00FA42FB">
        <w:rPr>
          <w:rFonts w:ascii="Times New Roman" w:hAnsi="Times New Roman" w:cs="Times New Roman"/>
          <w:sz w:val="24"/>
          <w:szCs w:val="24"/>
        </w:rPr>
        <w:t>м об эвакуационной</w:t>
      </w:r>
      <w:r w:rsidR="00D8287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A42FB">
        <w:rPr>
          <w:rFonts w:ascii="Times New Roman" w:hAnsi="Times New Roman" w:cs="Times New Roman"/>
          <w:sz w:val="24"/>
          <w:szCs w:val="24"/>
        </w:rPr>
        <w:t xml:space="preserve">и </w:t>
      </w:r>
      <w:r w:rsidR="0028652D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FA42FB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D8287E">
        <w:rPr>
          <w:rFonts w:ascii="Times New Roman" w:hAnsi="Times New Roman" w:cs="Times New Roman"/>
          <w:sz w:val="24"/>
          <w:szCs w:val="24"/>
        </w:rPr>
        <w:t>.</w:t>
      </w:r>
    </w:p>
    <w:p w:rsidR="00717E48" w:rsidRPr="00342CB6" w:rsidRDefault="00BF2BFD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>7</w:t>
      </w:r>
      <w:r w:rsidR="00717E48">
        <w:rPr>
          <w:rFonts w:ascii="Times New Roman" w:hAnsi="Times New Roman" w:cs="Times New Roman"/>
          <w:sz w:val="24"/>
          <w:szCs w:val="24"/>
        </w:rPr>
        <w:t xml:space="preserve">.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Руководство гражданской обороной 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3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Еланского муниципального района Волгоградской области </w:t>
      </w:r>
      <w:r w:rsidR="005D791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</w:t>
      </w:r>
      <w:r w:rsidR="003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ального района Волгоградской об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E48" w:rsidRDefault="00BF2BFD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BF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организации и ведения гражданской обороны глава </w:t>
      </w:r>
      <w:r w:rsidR="0037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 области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своих полномочий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распорядительные акты по гражданской обороне, которые в пределах 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омпетенции обязательны для исполнения должностными лицами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37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 области, руководителями организаций, руководителями филиалов организаций осуществляющи</w:t>
      </w:r>
      <w:r w:rsidR="005D791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на территории </w:t>
      </w:r>
      <w:r w:rsidR="00696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</w:t>
      </w:r>
      <w:proofErr w:type="gramEnd"/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и гражданами</w:t>
      </w:r>
      <w:r w:rsidR="00696B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проживающими на территории </w:t>
      </w:r>
      <w:r w:rsidR="00696B1A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городского поселения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E48" w:rsidRDefault="00BF2BFD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BF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 гражданской обороной осуществляется через соответствующие органы управления, уполномоченные на решение задач в области гражданской обороны, эвакуационные и иные коллегиальные органы, создаваемые в целях решения задач в области гражданской обороны.</w:t>
      </w:r>
    </w:p>
    <w:p w:rsidR="00E83043" w:rsidRDefault="00E83043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Органом, осуществляющим управление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32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Еланском городском поселении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Еланско</w:t>
      </w:r>
      <w:r w:rsidR="00C32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C32B3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C32B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является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B3B">
        <w:rPr>
          <w:rFonts w:ascii="Times New Roman" w:hAnsi="Times New Roman" w:cs="Times New Roman"/>
          <w:color w:val="000000" w:themeColor="text1"/>
          <w:sz w:val="24"/>
          <w:szCs w:val="24"/>
        </w:rPr>
        <w:t>лицо,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уполномоченное на решение задач в области гражданской обороны – </w:t>
      </w:r>
      <w:r w:rsidR="00C32B3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ГО и ЧС администрации Еланского городского поселения Еланского муниципального района Волгоградской области.</w:t>
      </w:r>
    </w:p>
    <w:p w:rsidR="00E83043" w:rsidRDefault="00446072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Функциональные обязанности и штатное расписание специалиста по ГО и ЧС администрации Еланского городского поселения, </w:t>
      </w:r>
      <w:r w:rsidR="00E83043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83043">
        <w:rPr>
          <w:rFonts w:ascii="Times New Roman" w:hAnsi="Times New Roman" w:cs="Times New Roman"/>
          <w:sz w:val="24"/>
          <w:szCs w:val="24"/>
        </w:rPr>
        <w:t xml:space="preserve">тся главой </w:t>
      </w:r>
      <w:r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E83043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области.</w:t>
      </w:r>
    </w:p>
    <w:p w:rsidR="00E83043" w:rsidRDefault="00446072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по </w:t>
      </w:r>
      <w:r w:rsidRPr="00E83043">
        <w:rPr>
          <w:rFonts w:ascii="Times New Roman" w:hAnsi="Times New Roman" w:cs="Times New Roman"/>
          <w:sz w:val="24"/>
          <w:szCs w:val="24"/>
        </w:rPr>
        <w:t>гражданской оборон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83043">
        <w:rPr>
          <w:rFonts w:ascii="Times New Roman" w:hAnsi="Times New Roman" w:cs="Times New Roman"/>
          <w:sz w:val="24"/>
          <w:szCs w:val="24"/>
        </w:rPr>
        <w:t>чрезвычайны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3043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Еланского городского поселения</w:t>
      </w:r>
      <w:r w:rsidR="00E83043" w:rsidRPr="00E83043">
        <w:rPr>
          <w:rFonts w:ascii="Times New Roman" w:hAnsi="Times New Roman" w:cs="Times New Roman"/>
          <w:sz w:val="24"/>
          <w:szCs w:val="24"/>
        </w:rPr>
        <w:t xml:space="preserve">, </w:t>
      </w:r>
      <w:r w:rsidR="00E83043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главе </w:t>
      </w:r>
      <w:r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E83043" w:rsidRPr="00E83043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E83043">
        <w:rPr>
          <w:rFonts w:ascii="Times New Roman" w:hAnsi="Times New Roman" w:cs="Times New Roman"/>
          <w:sz w:val="24"/>
          <w:szCs w:val="24"/>
        </w:rPr>
        <w:t>.</w:t>
      </w:r>
    </w:p>
    <w:p w:rsidR="00717E48" w:rsidRDefault="00BF2BFD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BF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 Подготовка руководящего состава и специалист</w:t>
      </w:r>
      <w:r w:rsidR="00416B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гражданской обороне </w:t>
      </w:r>
      <w:r w:rsidR="0041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</w:t>
      </w:r>
      <w:r w:rsidR="00717E48" w:rsidRPr="00173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Волгоградской области осуществляется </w:t>
      </w:r>
      <w:r w:rsidR="00717E4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67A" w:rsidRDefault="00BF2BFD" w:rsidP="00C0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0467A">
        <w:rPr>
          <w:rFonts w:ascii="Times New Roman" w:hAnsi="Times New Roman" w:cs="Times New Roman"/>
          <w:sz w:val="24"/>
          <w:szCs w:val="24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6B1F84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C0467A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организуется сбор информации в области гражданской обороны и обмен ею</w:t>
      </w:r>
      <w:r w:rsidR="00DD01B6">
        <w:rPr>
          <w:rFonts w:ascii="Times New Roman" w:hAnsi="Times New Roman" w:cs="Times New Roman"/>
          <w:sz w:val="24"/>
          <w:szCs w:val="24"/>
        </w:rPr>
        <w:t xml:space="preserve"> (далее - информация)</w:t>
      </w:r>
      <w:r w:rsidR="00C0467A">
        <w:rPr>
          <w:rFonts w:ascii="Times New Roman" w:hAnsi="Times New Roman" w:cs="Times New Roman"/>
          <w:sz w:val="24"/>
          <w:szCs w:val="24"/>
        </w:rPr>
        <w:t>.</w:t>
      </w:r>
    </w:p>
    <w:p w:rsidR="00DD01B6" w:rsidRDefault="00DD01B6" w:rsidP="00DD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обмен информацией на территории </w:t>
      </w:r>
      <w:r w:rsidR="00FD6647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осуществляются организациями федеральных органов исполнительной власти, </w:t>
      </w:r>
      <w:r w:rsidR="00FD6647">
        <w:rPr>
          <w:rFonts w:ascii="Times New Roman" w:hAnsi="Times New Roman" w:cs="Times New Roman"/>
          <w:sz w:val="24"/>
          <w:szCs w:val="24"/>
        </w:rPr>
        <w:t xml:space="preserve">Администрацией Еланского городского поселения Еланского муниципального района, </w:t>
      </w:r>
      <w:r w:rsidR="00444BF0">
        <w:rPr>
          <w:rFonts w:ascii="Times New Roman" w:hAnsi="Times New Roman" w:cs="Times New Roman"/>
          <w:sz w:val="24"/>
          <w:szCs w:val="24"/>
        </w:rPr>
        <w:t>Администрацией Еланского муниципально</w:t>
      </w:r>
      <w:r w:rsidR="005D791A"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 w:rsidR="0044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организациями</w:t>
      </w:r>
      <w:r w:rsidR="005D791A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>
        <w:rPr>
          <w:rFonts w:ascii="Times New Roman" w:hAnsi="Times New Roman" w:cs="Times New Roman"/>
          <w:sz w:val="24"/>
          <w:szCs w:val="24"/>
        </w:rPr>
        <w:t>, а также организациями, отнесенными в установленном порядке к категориям по гражданской обороне.</w:t>
      </w:r>
    </w:p>
    <w:p w:rsidR="00C07CD6" w:rsidRPr="00C07CD6" w:rsidRDefault="00C07CD6" w:rsidP="00C07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CD6">
        <w:rPr>
          <w:rFonts w:ascii="Times New Roman" w:hAnsi="Times New Roman" w:cs="Times New Roman"/>
          <w:sz w:val="24"/>
          <w:szCs w:val="24"/>
        </w:rPr>
        <w:t>С момента введения в действие Президентом Российской Федерации Плана гражданской обороны и защиты населения Ро</w:t>
      </w:r>
      <w:r w:rsidR="005D791A">
        <w:rPr>
          <w:rFonts w:ascii="Times New Roman" w:hAnsi="Times New Roman" w:cs="Times New Roman"/>
          <w:sz w:val="24"/>
          <w:szCs w:val="24"/>
        </w:rPr>
        <w:t>ссийской Федерации Администрацией</w:t>
      </w:r>
      <w:r w:rsidRPr="00C07CD6">
        <w:rPr>
          <w:rFonts w:ascii="Times New Roman" w:hAnsi="Times New Roman" w:cs="Times New Roman"/>
          <w:sz w:val="24"/>
          <w:szCs w:val="24"/>
        </w:rPr>
        <w:t xml:space="preserve"> </w:t>
      </w:r>
      <w:r w:rsidR="00C31FF7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C07CD6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организуется работа группы сбора и обобщения информации о ходе выполнения мероприятий по гражданской обороне на территории </w:t>
      </w:r>
      <w:r w:rsidR="00C31FF7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C07CD6">
        <w:rPr>
          <w:rFonts w:ascii="Times New Roman" w:hAnsi="Times New Roman" w:cs="Times New Roman"/>
          <w:sz w:val="24"/>
          <w:szCs w:val="24"/>
        </w:rPr>
        <w:t>Еланского</w:t>
      </w:r>
      <w:r w:rsidRPr="00C07C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муниципального района</w:t>
      </w:r>
      <w:r w:rsidRPr="00C07CD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группа сбора и обобщения информации)</w:t>
      </w:r>
      <w:r w:rsidRPr="00C07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4BF0" w:rsidRDefault="00444BF0" w:rsidP="00444BF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1FF7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C31FF7">
        <w:rPr>
          <w:rFonts w:ascii="Times New Roman" w:hAnsi="Times New Roman" w:cs="Times New Roman"/>
          <w:sz w:val="24"/>
          <w:szCs w:val="24"/>
        </w:rPr>
        <w:t>,</w:t>
      </w:r>
      <w:r w:rsidR="00C07CD6">
        <w:rPr>
          <w:rFonts w:ascii="Times New Roman" w:hAnsi="Times New Roman" w:cs="Times New Roman"/>
          <w:sz w:val="24"/>
          <w:szCs w:val="24"/>
        </w:rPr>
        <w:t xml:space="preserve"> через группу сбора и обобщения информации</w:t>
      </w:r>
      <w:r w:rsidRPr="0044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444BF0">
        <w:rPr>
          <w:rFonts w:ascii="Times New Roman" w:hAnsi="Times New Roman" w:cs="Times New Roman"/>
          <w:sz w:val="24"/>
          <w:szCs w:val="24"/>
        </w:rPr>
        <w:t>информацию</w:t>
      </w:r>
      <w:r w:rsidR="00C26E8B" w:rsidRPr="0044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31FF7">
        <w:rPr>
          <w:rFonts w:ascii="Times New Roman" w:hAnsi="Times New Roman" w:cs="Times New Roman"/>
          <w:sz w:val="24"/>
          <w:szCs w:val="24"/>
        </w:rPr>
        <w:t xml:space="preserve">администрацию Еланского муниципального района Волгоградской области и в </w:t>
      </w:r>
      <w:r w:rsidRPr="00444BF0">
        <w:rPr>
          <w:rFonts w:ascii="Times New Roman" w:hAnsi="Times New Roman" w:cs="Times New Roman"/>
          <w:sz w:val="24"/>
          <w:szCs w:val="24"/>
        </w:rPr>
        <w:t xml:space="preserve">комитет по обеспечению безопасности жизнедеятельности населения Волгоградской </w:t>
      </w:r>
      <w:r w:rsidRPr="00444BF0">
        <w:rPr>
          <w:rFonts w:ascii="Times New Roman" w:hAnsi="Times New Roman" w:cs="Times New Roman"/>
          <w:sz w:val="24"/>
          <w:szCs w:val="24"/>
        </w:rPr>
        <w:lastRenderedPageBreak/>
        <w:t>области и органы исполнительной власти Волгоградской области, осуществляющие обеспечение выполнения мероприятий по гражданской обороне.</w:t>
      </w:r>
    </w:p>
    <w:p w:rsidR="00444BF0" w:rsidRDefault="00444BF0" w:rsidP="00444BF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свою деятельность на территории </w:t>
      </w:r>
      <w:r w:rsidR="00C31FF7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C07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C07CD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44BF0">
        <w:rPr>
          <w:rFonts w:ascii="Times New Roman" w:hAnsi="Times New Roman" w:cs="Times New Roman"/>
          <w:sz w:val="24"/>
          <w:szCs w:val="24"/>
        </w:rPr>
        <w:t>информацию</w:t>
      </w:r>
      <w:r w:rsidR="00C07C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D6">
        <w:rPr>
          <w:rFonts w:ascii="Times New Roman" w:hAnsi="Times New Roman" w:cs="Times New Roman"/>
          <w:sz w:val="24"/>
          <w:szCs w:val="24"/>
        </w:rPr>
        <w:t xml:space="preserve">группу сбора и обобщения информации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C07C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</w:t>
      </w:r>
      <w:r w:rsidRPr="0044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федеральный орган исполнительной власти, к сфере деятельности которых они относятся или в ведении которых находятся.</w:t>
      </w:r>
    </w:p>
    <w:p w:rsidR="00C26E8B" w:rsidRPr="00C07CD6" w:rsidRDefault="00C07CD6" w:rsidP="00C04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CD6">
        <w:rPr>
          <w:rFonts w:ascii="Times New Roman" w:hAnsi="Times New Roman" w:cs="Times New Roman"/>
          <w:sz w:val="24"/>
          <w:szCs w:val="24"/>
        </w:rPr>
        <w:t>Информация</w:t>
      </w:r>
      <w:r w:rsidR="00C26E8B" w:rsidRPr="00C07CD6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Pr="00C07CD6">
        <w:rPr>
          <w:rFonts w:ascii="Times New Roman" w:hAnsi="Times New Roman" w:cs="Times New Roman"/>
          <w:sz w:val="24"/>
          <w:szCs w:val="24"/>
        </w:rPr>
        <w:t>яется</w:t>
      </w:r>
      <w:r w:rsidR="00C26E8B" w:rsidRPr="00C07CD6">
        <w:rPr>
          <w:rFonts w:ascii="Times New Roman" w:hAnsi="Times New Roman" w:cs="Times New Roman"/>
          <w:sz w:val="24"/>
          <w:szCs w:val="24"/>
        </w:rPr>
        <w:t xml:space="preserve"> согласно Табелю срочных донесений в области гражданской обороны, а также в соответствии с регламентом сбора и обмена информацие</w:t>
      </w:r>
      <w:r w:rsidRPr="00C07CD6">
        <w:rPr>
          <w:rFonts w:ascii="Times New Roman" w:hAnsi="Times New Roman" w:cs="Times New Roman"/>
          <w:sz w:val="24"/>
          <w:szCs w:val="24"/>
        </w:rPr>
        <w:t>й в области гражданской обороны.</w:t>
      </w:r>
    </w:p>
    <w:p w:rsidR="00717E48" w:rsidRPr="00342CB6" w:rsidRDefault="00BF2BFD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B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5CC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в области гражданской обороны (далее именуется - взаимодействие) заключается в согласовании действий </w:t>
      </w:r>
      <w:r w:rsidR="00AF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Еланского городского поселения Еланского муниципального района с 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AF1EE9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Еланского муниципального района Волгоградской области </w:t>
      </w:r>
      <w:r w:rsidR="00C45C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17E4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по целям, задачам, месту, времени и способам действий при выполнении задач в области гражданской обороны.</w:t>
      </w:r>
    </w:p>
    <w:p w:rsidR="00C45CC7" w:rsidRDefault="00717E48" w:rsidP="0071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взаимодействия отражаются в Плане гражданской обороны и защиты населения </w:t>
      </w:r>
      <w:r w:rsidR="00AF1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 области</w:t>
      </w:r>
      <w:r w:rsidR="00C45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75D" w:rsidRDefault="00BF2BFD" w:rsidP="00E45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3723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территории </w:t>
      </w:r>
      <w:r w:rsidR="00584ADE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0737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Еланско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0737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0737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0737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  <w:r w:rsidR="00073723">
        <w:rPr>
          <w:rFonts w:ascii="Times New Roman" w:hAnsi="Times New Roman" w:cs="Times New Roman"/>
          <w:sz w:val="24"/>
          <w:szCs w:val="24"/>
        </w:rPr>
        <w:t xml:space="preserve"> или в отдельных его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A32F39" w:rsidRPr="00342CB6" w:rsidRDefault="00A32F39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86C" w:rsidRDefault="00BF2BFD" w:rsidP="00E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1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3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</w:t>
      </w:r>
      <w:r w:rsidR="0062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гражданской обороне, </w:t>
      </w:r>
    </w:p>
    <w:p w:rsidR="00DF386C" w:rsidRDefault="00627C5B" w:rsidP="00E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реализуемые с учетом законодательства Российской Федерации на территории </w:t>
      </w:r>
    </w:p>
    <w:p w:rsidR="00E910D8" w:rsidRPr="00342CB6" w:rsidRDefault="00435BBB" w:rsidP="00E9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62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муниципального района </w:t>
      </w:r>
      <w:r w:rsidR="00627C5B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  <w:r w:rsidR="0062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10D8" w:rsidRPr="00342CB6" w:rsidRDefault="00E910D8" w:rsidP="00E9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323" w:rsidRDefault="00E910D8" w:rsidP="00597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97323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По обучению населения в области гражданской обороны:</w:t>
      </w:r>
    </w:p>
    <w:p w:rsidR="00627C5B" w:rsidRDefault="00627C5B" w:rsidP="0062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подготовка населения </w:t>
      </w:r>
      <w:r w:rsidR="00435BBB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102379" w:rsidRPr="00C07CD6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10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27C5B" w:rsidRDefault="00627C5B" w:rsidP="0062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AA3BCB" w:rsidRDefault="00AA3BCB" w:rsidP="00AA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</w:t>
      </w:r>
      <w:r w:rsidR="001023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BBB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="00102379" w:rsidRPr="00C07CD6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3BCB" w:rsidRDefault="00AA3BCB" w:rsidP="00AA3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E234D8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, оснащ</w:t>
      </w:r>
      <w:r w:rsidR="00E234D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379">
        <w:rPr>
          <w:rFonts w:ascii="Times New Roman" w:hAnsi="Times New Roman" w:cs="Times New Roman"/>
          <w:sz w:val="24"/>
          <w:szCs w:val="24"/>
        </w:rPr>
        <w:t>учебно-консультационных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0237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гражданской обороне и организ</w:t>
      </w:r>
      <w:r w:rsidR="00102379"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их деятельност</w:t>
      </w:r>
      <w:r w:rsidR="001023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оказание населению консультационных услуг в области гражданской обороны в других организациях;</w:t>
      </w:r>
    </w:p>
    <w:p w:rsidR="00E234D8" w:rsidRDefault="00E234D8" w:rsidP="00E2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E234D8" w:rsidRDefault="00862424" w:rsidP="00E23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234D8">
        <w:rPr>
          <w:rFonts w:ascii="Times New Roman" w:hAnsi="Times New Roman" w:cs="Times New Roman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234D8" w:rsidRDefault="00E234D8" w:rsidP="00E2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234D8" w:rsidRDefault="00E234D8" w:rsidP="00E2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предоставлению населению средств индивидуальной и коллективной защиты: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</w:t>
      </w:r>
      <w:r w:rsidR="00102379">
        <w:rPr>
          <w:rFonts w:ascii="Times New Roman" w:hAnsi="Times New Roman" w:cs="Times New Roman"/>
          <w:sz w:val="24"/>
          <w:szCs w:val="24"/>
        </w:rPr>
        <w:t xml:space="preserve">е время заглубленных помещений </w:t>
      </w:r>
      <w:r>
        <w:rPr>
          <w:rFonts w:ascii="Times New Roman" w:hAnsi="Times New Roman" w:cs="Times New Roman"/>
          <w:sz w:val="24"/>
          <w:szCs w:val="24"/>
        </w:rPr>
        <w:t>и других сооружений подземного пространства для укрытия населения;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025F92" w:rsidRDefault="00025F92" w:rsidP="00025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предоставления</w:t>
      </w:r>
      <w:r w:rsidR="00102379">
        <w:rPr>
          <w:rFonts w:ascii="Times New Roman" w:hAnsi="Times New Roman" w:cs="Times New Roman"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sz w:val="24"/>
          <w:szCs w:val="24"/>
        </w:rPr>
        <w:t xml:space="preserve"> средств коллективной защиты в установленные сроки.</w:t>
      </w:r>
    </w:p>
    <w:p w:rsidR="00025F92" w:rsidRDefault="00025F92" w:rsidP="00BD5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881604" w:rsidRPr="00342CB6" w:rsidRDefault="00881604" w:rsidP="00881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перечня </w:t>
      </w:r>
      <w:r w:rsidR="00BD5D8F">
        <w:rPr>
          <w:rFonts w:ascii="Times New Roman" w:hAnsi="Times New Roman" w:cs="Times New Roman"/>
          <w:color w:val="000000" w:themeColor="text1"/>
          <w:sz w:val="24"/>
          <w:szCs w:val="24"/>
        </w:rPr>
        <w:t>объектов, подлежащих маскировке.</w:t>
      </w:r>
    </w:p>
    <w:p w:rsidR="00BD5D8F" w:rsidRDefault="00BD5D8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D5D8F" w:rsidRDefault="00BD5D8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оснащение и подготовка необходимых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BD5D8F" w:rsidRDefault="00BD5D8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BD5D8F" w:rsidRDefault="00BD5D8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D5D8F" w:rsidRDefault="00BD5D8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BD5D8F" w:rsidRDefault="00BD5D8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D5D8F" w:rsidRDefault="00BD5D8F" w:rsidP="00BD5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BD5D8F" w:rsidRDefault="00BD5D8F" w:rsidP="00BD5D8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BD5D8F" w:rsidRDefault="00BD5D8F" w:rsidP="00BD5D8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BD5D8F" w:rsidRDefault="00BD5D8F" w:rsidP="00BD5D8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BD5D8F" w:rsidRDefault="00BD5D8F" w:rsidP="00BD5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BD5D8F" w:rsidRDefault="00BD5D8F" w:rsidP="00BD5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</w:t>
      </w:r>
      <w:r w:rsidR="001023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его использования для размещения пострадавшего населения;</w:t>
      </w:r>
    </w:p>
    <w:p w:rsidR="00BD5D8F" w:rsidRDefault="00BD5D8F" w:rsidP="00BD5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пострадавшего населения во временных жилищах (</w:t>
      </w:r>
      <w:r w:rsidR="00530ACF">
        <w:rPr>
          <w:rFonts w:ascii="Times New Roman" w:hAnsi="Times New Roman" w:cs="Times New Roman"/>
          <w:sz w:val="24"/>
          <w:szCs w:val="24"/>
        </w:rPr>
        <w:t xml:space="preserve">палатках </w:t>
      </w:r>
      <w:r>
        <w:rPr>
          <w:rFonts w:ascii="Times New Roman" w:hAnsi="Times New Roman" w:cs="Times New Roman"/>
          <w:sz w:val="24"/>
          <w:szCs w:val="24"/>
        </w:rPr>
        <w:t>и т.п.), а также подселение его на площади сохранившегося жилого фонда;</w:t>
      </w:r>
    </w:p>
    <w:p w:rsidR="00530ACF" w:rsidRDefault="00530ACF" w:rsidP="00530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530ACF" w:rsidRDefault="00530ACF" w:rsidP="00530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борьбе с пожарами, возникшими при военных конфликтах или вследствие этих конфликтов:</w:t>
      </w:r>
    </w:p>
    <w:p w:rsidR="00A10F7A" w:rsidRDefault="00A10F7A" w:rsidP="00A10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</w:t>
      </w:r>
      <w:r w:rsidR="00CE4498">
        <w:rPr>
          <w:rFonts w:ascii="Times New Roman" w:hAnsi="Times New Roman" w:cs="Times New Roman"/>
          <w:sz w:val="24"/>
          <w:szCs w:val="24"/>
        </w:rPr>
        <w:t>анской обороне, в военное время.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910D8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66658" w:rsidRDefault="00102379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66658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6658">
        <w:rPr>
          <w:rFonts w:ascii="Times New Roman" w:hAnsi="Times New Roman" w:cs="Times New Roman"/>
          <w:sz w:val="24"/>
          <w:szCs w:val="24"/>
        </w:rPr>
        <w:t xml:space="preserve"> и оснащение сил охраны общественного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(ДНД)</w:t>
      </w:r>
      <w:r w:rsidR="003666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организация подготовки </w:t>
      </w:r>
      <w:r w:rsidR="00366658">
        <w:rPr>
          <w:rFonts w:ascii="Times New Roman" w:hAnsi="Times New Roman" w:cs="Times New Roman"/>
          <w:sz w:val="24"/>
          <w:szCs w:val="24"/>
        </w:rPr>
        <w:t>их в области гражданской обороны;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66658" w:rsidRDefault="00366658" w:rsidP="00CA1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366658" w:rsidRDefault="00366658" w:rsidP="0036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срочному захоронению трупов в военное время:</w:t>
      </w:r>
    </w:p>
    <w:p w:rsidR="00CA1405" w:rsidRDefault="00CA1405" w:rsidP="00CA140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CA1405" w:rsidRDefault="00CA1405" w:rsidP="00CA140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66658" w:rsidRPr="00CA1405" w:rsidRDefault="00CA1405" w:rsidP="00CA140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погибших.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A1405" w:rsidRDefault="00CA1405" w:rsidP="00CA140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CA1405" w:rsidRDefault="00CA1405" w:rsidP="00CA140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CA1405" w:rsidRDefault="00CA1405" w:rsidP="00CA140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CA1405" w:rsidRDefault="00CA1405" w:rsidP="00CA140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действий сил гражданской обороны;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CA1405" w:rsidRDefault="00CA1405" w:rsidP="00CA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86C" w:rsidRDefault="00BF2BFD" w:rsidP="00D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F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386C">
        <w:rPr>
          <w:rFonts w:ascii="Times New Roman" w:hAnsi="Times New Roman" w:cs="Times New Roman"/>
          <w:sz w:val="24"/>
          <w:szCs w:val="24"/>
        </w:rPr>
        <w:t xml:space="preserve">Обеспечение мероприятий по гражданской обороне </w:t>
      </w:r>
      <w:r w:rsidR="00DF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897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DF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муниципального района </w:t>
      </w:r>
      <w:r w:rsidR="00DF386C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</w:p>
    <w:p w:rsidR="00DF386C" w:rsidRDefault="00DF386C" w:rsidP="00D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Обеспечение мероприятий по гражданской обороне это совокупность специальных организационных и технических действий, осуществляемых в целях успешного выполнения задач в области гражданской обороны, включающих в себя: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корректировку планов обеспечения мероприятий по гражданской обороне;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обеспечения мероприятий по гражданской обороне;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управления подчиненными силами гражданской обороны;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поддержание взаимодействия Администрации Еланского муниципального района Волгоградской области с организациями территориальных органов федеральных органов исполнительной власти, органами военного управления, организациями органов государственной власти Волгоградской области,  органами местного самоуправления и организациями иных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обеспечивающими выполнение мероприятий гражданской обороны;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потребности в финансовых и материальных ресурсах для обеспечения выполнения мероприятий по гражданской обороне;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целях обеспечения мероприятий по гражданской обороне запасов материально-технических, продовольственных, медицинских и иных средств;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обработку, обмен и выдачу информации по вопросам обеспечения мероприятий по гражданской обороне;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предложений </w:t>
      </w:r>
      <w:r w:rsidR="00447946">
        <w:rPr>
          <w:rFonts w:ascii="Times New Roman" w:hAnsi="Times New Roman" w:cs="Times New Roman"/>
          <w:sz w:val="24"/>
          <w:szCs w:val="24"/>
        </w:rPr>
        <w:t>главе Еланского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аварийно-спасательных и других неотложных работ и их обеспечению;</w:t>
      </w:r>
    </w:p>
    <w:p w:rsidR="00DF386C" w:rsidRDefault="00DF386C" w:rsidP="0044794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и тренировок по гражданской обороне.</w:t>
      </w:r>
    </w:p>
    <w:p w:rsidR="00102379" w:rsidRPr="00102379" w:rsidRDefault="00447946" w:rsidP="00102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2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237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045C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102379">
        <w:rPr>
          <w:rFonts w:ascii="Times New Roman" w:hAnsi="Times New Roman" w:cs="Times New Roman"/>
          <w:sz w:val="24"/>
          <w:szCs w:val="24"/>
        </w:rPr>
        <w:t xml:space="preserve">мероприятий по гражданской обороне на территории </w:t>
      </w:r>
      <w:r w:rsidR="00150235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102379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Волгоградской области осуществляется </w:t>
      </w:r>
      <w:r w:rsidR="0041461B">
        <w:rPr>
          <w:rFonts w:ascii="Times New Roman" w:hAnsi="Times New Roman" w:cs="Times New Roman"/>
          <w:sz w:val="24"/>
          <w:szCs w:val="24"/>
        </w:rPr>
        <w:t xml:space="preserve">Администрацией Еланского городского поселения, </w:t>
      </w:r>
      <w:r w:rsidRPr="00102379">
        <w:rPr>
          <w:rFonts w:ascii="Times New Roman" w:hAnsi="Times New Roman" w:cs="Times New Roman"/>
          <w:sz w:val="24"/>
          <w:szCs w:val="24"/>
        </w:rPr>
        <w:t xml:space="preserve"> руководителями служб постоянной готовности, сил</w:t>
      </w:r>
      <w:r w:rsidR="00102379" w:rsidRPr="00102379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Pr="00102379">
        <w:rPr>
          <w:rFonts w:ascii="Times New Roman" w:hAnsi="Times New Roman" w:cs="Times New Roman"/>
          <w:sz w:val="24"/>
          <w:szCs w:val="24"/>
        </w:rPr>
        <w:t xml:space="preserve"> гражданской обороны и единой государственной системы предупреждения и ликвидации чрезвычайных ситуаций расположенными на территории </w:t>
      </w:r>
      <w:r w:rsidR="0041461B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102379">
        <w:rPr>
          <w:rFonts w:ascii="Times New Roman" w:hAnsi="Times New Roman" w:cs="Times New Roman"/>
          <w:sz w:val="24"/>
          <w:szCs w:val="24"/>
        </w:rPr>
        <w:t xml:space="preserve">Еланского муниципального района </w:t>
      </w:r>
      <w:r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 и организациями иных форм собственности по согласованию указанны</w:t>
      </w:r>
      <w:r w:rsidR="00102379"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1" w:history="1">
        <w:r w:rsidR="00102379" w:rsidRPr="001023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1023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риложении</w:t>
        </w:r>
        <w:proofErr w:type="gramEnd"/>
      </w:hyperlink>
      <w:r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102379"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</w:t>
      </w:r>
      <w:r w:rsidR="0010237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02379"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Еланского городского поселения </w:t>
      </w:r>
      <w:r w:rsidR="00102379" w:rsidRP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Еланского муниципального района Волгоградской области </w:t>
      </w:r>
      <w:r w:rsidR="0010237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02379" w:rsidRP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порядка подготовки к ведению и ведения гражданской обороны в </w:t>
      </w:r>
      <w:r w:rsidR="004146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Еланском городском поселении </w:t>
      </w:r>
      <w:r w:rsidR="00102379" w:rsidRP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Еланско</w:t>
      </w:r>
      <w:r w:rsidR="000037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102379" w:rsidRP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</w:t>
      </w:r>
      <w:r w:rsidR="000037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102379" w:rsidRP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</w:t>
      </w:r>
      <w:r w:rsidR="000037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02379" w:rsidRP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Волгоградской области</w:t>
      </w:r>
      <w:r w:rsid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02379" w:rsidRPr="00102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47946" w:rsidRPr="007E00D2" w:rsidRDefault="00447946" w:rsidP="00447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C362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201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области, руководители служб постоянной готовности и руководители</w:t>
      </w:r>
      <w:r w:rsidR="0010237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иных форм собственности, осуществляющие обеспечение</w:t>
      </w:r>
      <w:r w:rsidR="003045CB">
        <w:rPr>
          <w:rFonts w:ascii="Times New Roman" w:hAnsi="Times New Roman" w:cs="Times New Roman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гражданской обороне, разрабатывают планы обеспечения </w:t>
      </w:r>
      <w:r w:rsidR="003045CB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гражданской обороне, в которых определяют объем, организацию, порядок, способы, сроки обеспечения </w:t>
      </w:r>
      <w:r w:rsidR="00E13584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мероприятий по гражданской обороне местного уровня и</w:t>
      </w:r>
      <w:r w:rsidRPr="007E00D2">
        <w:rPr>
          <w:sz w:val="24"/>
          <w:szCs w:val="24"/>
        </w:rPr>
        <w:t xml:space="preserve"> </w:t>
      </w:r>
      <w:r w:rsidRPr="007E00D2">
        <w:rPr>
          <w:rFonts w:ascii="Times New Roman" w:hAnsi="Times New Roman" w:cs="Times New Roman"/>
          <w:sz w:val="24"/>
          <w:szCs w:val="24"/>
        </w:rPr>
        <w:t>ежегодно до 01 февраля проводят уточнение планов по состоянию</w:t>
      </w:r>
      <w:proofErr w:type="gramEnd"/>
      <w:r w:rsidRPr="007E00D2">
        <w:rPr>
          <w:rFonts w:ascii="Times New Roman" w:hAnsi="Times New Roman" w:cs="Times New Roman"/>
          <w:sz w:val="24"/>
          <w:szCs w:val="24"/>
        </w:rPr>
        <w:t xml:space="preserve"> на 01 января текущего года.</w:t>
      </w:r>
    </w:p>
    <w:p w:rsidR="00447946" w:rsidRDefault="00447946" w:rsidP="00447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D2">
        <w:rPr>
          <w:rFonts w:ascii="Times New Roman" w:hAnsi="Times New Roman" w:cs="Times New Roman"/>
          <w:sz w:val="24"/>
          <w:szCs w:val="24"/>
        </w:rPr>
        <w:t>Методическое руководство по разработке и уточнению</w:t>
      </w:r>
      <w:r>
        <w:rPr>
          <w:rFonts w:ascii="Times New Roman" w:hAnsi="Times New Roman" w:cs="Times New Roman"/>
          <w:sz w:val="24"/>
          <w:szCs w:val="24"/>
        </w:rPr>
        <w:t xml:space="preserve"> планов обеспечения </w:t>
      </w:r>
      <w:r w:rsidR="00E13584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гражданской обороне местного уровня осуществляет </w:t>
      </w:r>
      <w:r w:rsidRPr="00E83043">
        <w:rPr>
          <w:rFonts w:ascii="Times New Roman" w:hAnsi="Times New Roman" w:cs="Times New Roman"/>
          <w:sz w:val="24"/>
          <w:szCs w:val="24"/>
        </w:rPr>
        <w:t>Администраци</w:t>
      </w:r>
      <w:r w:rsidR="00C36201">
        <w:rPr>
          <w:rFonts w:ascii="Times New Roman" w:hAnsi="Times New Roman" w:cs="Times New Roman"/>
          <w:sz w:val="24"/>
          <w:szCs w:val="24"/>
        </w:rPr>
        <w:t>я</w:t>
      </w:r>
      <w:r w:rsidRPr="00E83043">
        <w:rPr>
          <w:rFonts w:ascii="Times New Roman" w:hAnsi="Times New Roman" w:cs="Times New Roman"/>
          <w:sz w:val="24"/>
          <w:szCs w:val="24"/>
        </w:rPr>
        <w:t xml:space="preserve"> </w:t>
      </w:r>
      <w:r w:rsidR="00C36201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E83043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="00C36201">
        <w:rPr>
          <w:rFonts w:ascii="Times New Roman" w:hAnsi="Times New Roman" w:cs="Times New Roman"/>
          <w:sz w:val="24"/>
          <w:szCs w:val="24"/>
        </w:rPr>
        <w:t>, специалист по Го и ЧС администрации Еланского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323" w:rsidRDefault="00447946" w:rsidP="00E91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Виды обеспечения мероприятий по гражданской обороне на территории </w:t>
      </w:r>
      <w:r w:rsidR="007D2C42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области:</w:t>
      </w:r>
    </w:p>
    <w:p w:rsidR="00447946" w:rsidRDefault="00FF70D0" w:rsidP="0044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</w:t>
      </w:r>
      <w:r w:rsidR="00447946">
        <w:rPr>
          <w:rFonts w:ascii="Times New Roman" w:hAnsi="Times New Roman" w:cs="Times New Roman"/>
          <w:sz w:val="24"/>
          <w:szCs w:val="24"/>
        </w:rPr>
        <w:t>Оповещение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447946">
        <w:rPr>
          <w:rFonts w:ascii="Times New Roman" w:hAnsi="Times New Roman" w:cs="Times New Roman"/>
          <w:sz w:val="24"/>
          <w:szCs w:val="24"/>
        </w:rPr>
        <w:t>:</w:t>
      </w:r>
    </w:p>
    <w:p w:rsidR="00FF70D0" w:rsidRDefault="00FF70D0" w:rsidP="00FF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централизованной системы оповещения населения;</w:t>
      </w:r>
    </w:p>
    <w:p w:rsidR="00FF70D0" w:rsidRDefault="00FF70D0" w:rsidP="00FF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F70D0" w:rsidRDefault="00FF70D0" w:rsidP="0031679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F70D0">
        <w:rPr>
          <w:color w:val="FF0000"/>
          <w:sz w:val="24"/>
          <w:szCs w:val="24"/>
        </w:rPr>
        <w:t xml:space="preserve"> </w:t>
      </w:r>
      <w:r w:rsidR="0031679C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Коммунально-техническое</w:t>
      </w:r>
      <w:r w:rsidR="0031679C" w:rsidRPr="0031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79C"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679C" w:rsidRDefault="0031679C" w:rsidP="0031679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повышение устойчивости функционирования объектов, инженерных сетей и коммуникаций жилищно-коммунального хозяйства, их срочное восстановление;</w:t>
      </w:r>
    </w:p>
    <w:p w:rsidR="0031679C" w:rsidRDefault="0031679C" w:rsidP="0031679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лабораторного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сточных вод в пунктах водоснабжения;</w:t>
      </w:r>
    </w:p>
    <w:p w:rsidR="0031679C" w:rsidRDefault="0031679C" w:rsidP="0031679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неотложных работ по локализации и ликвидации аварий на инженерных сетях и коммуникациях;</w:t>
      </w:r>
    </w:p>
    <w:p w:rsidR="0031679C" w:rsidRDefault="0031679C" w:rsidP="0031679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потребности в воде, создание защищенной системы водоснабжения, создание запасов воды и поддержание в готовности технических средств ее доставки;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коммунально-бытовым обеспечением пострадавшего населения;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срочного зах</w:t>
      </w:r>
      <w:r w:rsidR="00645DDF">
        <w:rPr>
          <w:rFonts w:ascii="Times New Roman" w:hAnsi="Times New Roman" w:cs="Times New Roman"/>
          <w:sz w:val="24"/>
          <w:szCs w:val="24"/>
        </w:rPr>
        <w:t>оронения трупов в военное время.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И</w:t>
      </w:r>
      <w:r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нженерное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учета имеющегося фонда защитных сооружений и контроля состояния его готовности к использованию по предназначению;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учета наличия инженерной и специальной техники.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3.4. Д</w:t>
      </w:r>
      <w:r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орожное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31679C" w:rsidRDefault="0031679C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искусственных сооружений на них.</w:t>
      </w:r>
    </w:p>
    <w:p w:rsidR="00903C67" w:rsidRDefault="00903C67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</w:t>
      </w:r>
      <w:r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беспечение связью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связью органов управления гражданской обороны;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осуществление мероприятий, обеспечивающих непрерывную и устойчивую работу системы связи;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контроля эксплуатационно-технического обслуживания стационарных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язи, устанавливаемых в организациях связи и используемых </w:t>
      </w:r>
      <w:r w:rsidR="00903C67">
        <w:rPr>
          <w:rFonts w:ascii="Times New Roman" w:hAnsi="Times New Roman" w:cs="Times New Roman"/>
          <w:sz w:val="24"/>
          <w:szCs w:val="24"/>
        </w:rPr>
        <w:t>в интересах гражданской обороны.</w:t>
      </w:r>
    </w:p>
    <w:p w:rsidR="00903C67" w:rsidRDefault="00903C67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 Э</w:t>
      </w:r>
      <w:r w:rsidRPr="00FF70D0">
        <w:rPr>
          <w:rFonts w:ascii="Times New Roman" w:hAnsi="Times New Roman" w:cs="Times New Roman"/>
          <w:color w:val="000000" w:themeColor="text1"/>
          <w:sz w:val="24"/>
          <w:szCs w:val="24"/>
        </w:rPr>
        <w:t>нергообеспечение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03C67" w:rsidRDefault="00903C67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обеспечению устойчивой работы энергосетей в условиях военного времени.</w:t>
      </w:r>
    </w:p>
    <w:p w:rsidR="00FF70D0" w:rsidRDefault="00903C67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FF70D0">
        <w:rPr>
          <w:rFonts w:ascii="Times New Roman" w:hAnsi="Times New Roman" w:cs="Times New Roman"/>
          <w:sz w:val="24"/>
          <w:szCs w:val="24"/>
        </w:rPr>
        <w:t>Медицинское обеспечение: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возможных медико-санитарных последствий применения противником современных видов оружия и планирование медицинского обеспечения населения в военное время;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медицинских нештатных формирований по обеспечению выполнения мероприятий по гражданской обороне (далее именуются - НФГО) и поддержание их в состоянии готовности к применению.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лечебно-эвакуационных мероприятий в целях оказания всех видов медицинской помощи пострадавшему населению, восстановления трудоспособности, снижения уровня летальности и инвалидности;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осуществление мер, направленных на сохранение и повышение устойчивого функционирования медицинск</w:t>
      </w:r>
      <w:r w:rsidR="00903C6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03C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военное время;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комплекса мероприятий по медицинской защите населения и сил гражданской обороны от поражающих факторов современных видов оружия и источников природного и техногенного характера;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запасов медицинского, санитарно-хозяйственного, специального и иного имущества, предназначенного для обеспечения медицинских НФГО и оказания медицинской помощи пострадавшему населению;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мероприятиях, проводимых Управлением Федеральной службы по надзору в сфере защиты прав потребителей и благополучия человека по Волгоградской области,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направленных на обеспечение санитарного благополучия населения, предупреждение возникновения и распространения массовых инфекционных заболеваний;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руководство подготовкой населения по вопросам оказания первой медицинской помощи.</w:t>
      </w:r>
    </w:p>
    <w:p w:rsidR="00FF70D0" w:rsidRDefault="00903C67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FF70D0">
        <w:rPr>
          <w:rFonts w:ascii="Times New Roman" w:hAnsi="Times New Roman" w:cs="Times New Roman"/>
          <w:sz w:val="24"/>
          <w:szCs w:val="24"/>
        </w:rPr>
        <w:t xml:space="preserve"> Транспортное обеспечение: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поддержанием в постоянной готовности сил и средств организаций, привлекаемых к выполнению мероприятий по гражданской обороне;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повышению устойчивости функционирования организаций транспортного комплекса в мирное и военное время;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материальных</w:t>
      </w:r>
      <w:r w:rsidR="00903C67">
        <w:rPr>
          <w:rFonts w:ascii="Times New Roman" w:hAnsi="Times New Roman" w:cs="Times New Roman"/>
          <w:sz w:val="24"/>
          <w:szCs w:val="24"/>
        </w:rPr>
        <w:t xml:space="preserve"> средств  из зоны поражения,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запасов материально-технических, продовольственных, медицинских и иных средств;</w:t>
      </w:r>
    </w:p>
    <w:p w:rsidR="00FF70D0" w:rsidRDefault="00FF70D0" w:rsidP="00903C67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проведения аварийно-спасательных и других неотложны</w:t>
      </w:r>
      <w:r w:rsidR="00903C67">
        <w:rPr>
          <w:rFonts w:ascii="Times New Roman" w:hAnsi="Times New Roman" w:cs="Times New Roman"/>
          <w:sz w:val="24"/>
          <w:szCs w:val="24"/>
        </w:rPr>
        <w:t>х работ в очагах</w:t>
      </w:r>
      <w:r>
        <w:rPr>
          <w:rFonts w:ascii="Times New Roman" w:hAnsi="Times New Roman" w:cs="Times New Roman"/>
          <w:sz w:val="24"/>
          <w:szCs w:val="24"/>
        </w:rPr>
        <w:t>, а также эвакуация</w:t>
      </w:r>
      <w:r w:rsidR="00903C67">
        <w:rPr>
          <w:rFonts w:ascii="Times New Roman" w:hAnsi="Times New Roman" w:cs="Times New Roman"/>
          <w:sz w:val="24"/>
          <w:szCs w:val="24"/>
        </w:rPr>
        <w:t xml:space="preserve"> из них пострадавшего населения.</w:t>
      </w:r>
    </w:p>
    <w:p w:rsidR="00FF70D0" w:rsidRDefault="00645DDF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102379">
        <w:rPr>
          <w:rFonts w:ascii="Times New Roman" w:hAnsi="Times New Roman" w:cs="Times New Roman"/>
          <w:sz w:val="24"/>
          <w:szCs w:val="24"/>
        </w:rPr>
        <w:t xml:space="preserve"> Материальное о</w:t>
      </w:r>
      <w:r w:rsidR="00FF70D0">
        <w:rPr>
          <w:rFonts w:ascii="Times New Roman" w:hAnsi="Times New Roman" w:cs="Times New Roman"/>
          <w:sz w:val="24"/>
          <w:szCs w:val="24"/>
        </w:rPr>
        <w:t>беспечение</w:t>
      </w:r>
      <w:r w:rsidR="00102379">
        <w:rPr>
          <w:rFonts w:ascii="Times New Roman" w:hAnsi="Times New Roman" w:cs="Times New Roman"/>
          <w:sz w:val="24"/>
          <w:szCs w:val="24"/>
        </w:rPr>
        <w:t xml:space="preserve"> (обеспечение </w:t>
      </w:r>
      <w:r w:rsidR="00FF70D0">
        <w:rPr>
          <w:rFonts w:ascii="Times New Roman" w:hAnsi="Times New Roman" w:cs="Times New Roman"/>
          <w:sz w:val="24"/>
          <w:szCs w:val="24"/>
        </w:rPr>
        <w:t>питанием и предметами первой необходимости</w:t>
      </w:r>
      <w:r w:rsidR="00102379">
        <w:rPr>
          <w:rFonts w:ascii="Times New Roman" w:hAnsi="Times New Roman" w:cs="Times New Roman"/>
          <w:sz w:val="24"/>
          <w:szCs w:val="24"/>
        </w:rPr>
        <w:t>)</w:t>
      </w:r>
      <w:r w:rsidR="00FF70D0">
        <w:rPr>
          <w:rFonts w:ascii="Times New Roman" w:hAnsi="Times New Roman" w:cs="Times New Roman"/>
          <w:sz w:val="24"/>
          <w:szCs w:val="24"/>
        </w:rPr>
        <w:t>:</w:t>
      </w:r>
    </w:p>
    <w:p w:rsidR="00FF70D0" w:rsidRDefault="00FF70D0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снабжения населения продовольственными и непродовольственными товарами;</w:t>
      </w:r>
    </w:p>
    <w:p w:rsidR="00FF70D0" w:rsidRDefault="00FF70D0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горячим питанием или сухими пайками пострадавшего</w:t>
      </w:r>
      <w:r w:rsidR="00645DDF">
        <w:rPr>
          <w:rFonts w:ascii="Times New Roman" w:hAnsi="Times New Roman" w:cs="Times New Roman"/>
          <w:sz w:val="24"/>
          <w:szCs w:val="24"/>
        </w:rPr>
        <w:t xml:space="preserve"> и эвакуированного</w:t>
      </w:r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FF70D0" w:rsidRDefault="00FF70D0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снабжение товарами первой необходимости личного состава сил гражданской обороны в исходных районах и при проведении аварийно-спасательных и других неотложных работ;</w:t>
      </w:r>
    </w:p>
    <w:p w:rsidR="00FF70D0" w:rsidRDefault="00FF70D0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закладки запасов продовольствия в защитные сооружения гражданской обороны и пункты управления;</w:t>
      </w:r>
    </w:p>
    <w:p w:rsidR="00FF70D0" w:rsidRDefault="00FF70D0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защиты запасов продовольствия и предметов первой необходимости от поражающих факторов современных средств поражения;</w:t>
      </w:r>
    </w:p>
    <w:p w:rsidR="00FF70D0" w:rsidRDefault="00FF70D0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пригодности для дальнейшего использования сохранившихся запасов продовольствия и предметов первой необходимо</w:t>
      </w:r>
      <w:r w:rsidR="00645DDF">
        <w:rPr>
          <w:rFonts w:ascii="Times New Roman" w:hAnsi="Times New Roman" w:cs="Times New Roman"/>
          <w:sz w:val="24"/>
          <w:szCs w:val="24"/>
        </w:rPr>
        <w:t>сти и организация их пополнения;</w:t>
      </w:r>
    </w:p>
    <w:p w:rsidR="00645DDF" w:rsidRDefault="00645DDF" w:rsidP="00645DD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запасов резервов материальных ресурсов</w:t>
      </w:r>
      <w:r w:rsidR="00102379">
        <w:rPr>
          <w:rFonts w:ascii="Times New Roman" w:hAnsi="Times New Roman" w:cs="Times New Roman"/>
          <w:sz w:val="24"/>
          <w:szCs w:val="24"/>
        </w:rPr>
        <w:t>, в том числе и горюче-смазочные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D0" w:rsidRDefault="00645DDF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FF70D0">
        <w:rPr>
          <w:rFonts w:ascii="Times New Roman" w:hAnsi="Times New Roman" w:cs="Times New Roman"/>
          <w:sz w:val="24"/>
          <w:szCs w:val="24"/>
        </w:rPr>
        <w:t>Противопожарное обеспечение:</w:t>
      </w:r>
    </w:p>
    <w:p w:rsidR="00FF70D0" w:rsidRDefault="00FF70D0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тушение пожаров в районах проведения аварийно-спасательных и других неотложных работ в военное время;</w:t>
      </w:r>
    </w:p>
    <w:p w:rsidR="00FF70D0" w:rsidRDefault="00FF70D0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FF70D0" w:rsidRDefault="00645DDF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FF70D0">
        <w:rPr>
          <w:rFonts w:ascii="Times New Roman" w:hAnsi="Times New Roman" w:cs="Times New Roman"/>
          <w:sz w:val="24"/>
          <w:szCs w:val="24"/>
        </w:rPr>
        <w:t xml:space="preserve"> Защита сельскохозяйственных </w:t>
      </w:r>
      <w:r>
        <w:rPr>
          <w:rFonts w:ascii="Times New Roman" w:hAnsi="Times New Roman" w:cs="Times New Roman"/>
          <w:sz w:val="24"/>
          <w:szCs w:val="24"/>
        </w:rPr>
        <w:t xml:space="preserve">животных и </w:t>
      </w:r>
      <w:r w:rsidR="00FF70D0">
        <w:rPr>
          <w:rFonts w:ascii="Times New Roman" w:hAnsi="Times New Roman" w:cs="Times New Roman"/>
          <w:sz w:val="24"/>
          <w:szCs w:val="24"/>
        </w:rPr>
        <w:t>растений:</w:t>
      </w:r>
    </w:p>
    <w:p w:rsidR="00BF2BFD" w:rsidRDefault="00BF2BFD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защите животных и продукции животноводства на объектах сельскохозяйственного производства от последствий применения современных средств поражения;</w:t>
      </w:r>
    </w:p>
    <w:p w:rsidR="00BF2BFD" w:rsidRDefault="00BF2BFD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ведение ветеринарной разведки;</w:t>
      </w:r>
    </w:p>
    <w:p w:rsidR="00FF70D0" w:rsidRDefault="00FF70D0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защите сельскохозяйственных растений и продукции растениеводства на объектах сельскохозяйственного производства от последствий применения современных средств поражения;</w:t>
      </w:r>
    </w:p>
    <w:p w:rsidR="00FF70D0" w:rsidRDefault="00FF70D0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веде</w:t>
      </w:r>
      <w:r w:rsidR="00BF2BFD">
        <w:rPr>
          <w:rFonts w:ascii="Times New Roman" w:hAnsi="Times New Roman" w:cs="Times New Roman"/>
          <w:sz w:val="24"/>
          <w:szCs w:val="24"/>
        </w:rPr>
        <w:t>ние фитопатологической разведки.</w:t>
      </w:r>
    </w:p>
    <w:p w:rsidR="00BF2BFD" w:rsidRDefault="00BF2BFD" w:rsidP="00BF2BF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Обеспечение охраны общественного порядка:</w:t>
      </w:r>
    </w:p>
    <w:p w:rsidR="00BF2BFD" w:rsidRDefault="00BF2BFD" w:rsidP="00BF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общественного порядка и обеспечение безопасности дорожного движения на маршрутах выдвижения сил гражданской обороны и эвакуации населения;</w:t>
      </w:r>
    </w:p>
    <w:p w:rsidR="00BF2BFD" w:rsidRDefault="00BF2BFD" w:rsidP="00BF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F2BFD" w:rsidRDefault="00BF2BFD" w:rsidP="00BF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F2BFD" w:rsidRDefault="00BF2BFD" w:rsidP="00BF2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F2BFD" w:rsidRDefault="00BF2BFD" w:rsidP="00F75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53"/>
      <w:bookmarkStart w:id="5" w:name="Par167"/>
      <w:bookmarkStart w:id="6" w:name="Par223"/>
      <w:bookmarkEnd w:id="4"/>
      <w:bookmarkEnd w:id="5"/>
      <w:bookmarkEnd w:id="6"/>
    </w:p>
    <w:p w:rsidR="00F757CB" w:rsidRPr="00342CB6" w:rsidRDefault="00BF2BFD" w:rsidP="00F75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V</w:t>
      </w:r>
      <w:r w:rsidR="00F757CB"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. Заключительные положения</w:t>
      </w:r>
    </w:p>
    <w:p w:rsidR="00F65FF2" w:rsidRPr="00323201" w:rsidRDefault="00F757CB" w:rsidP="00F7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42CB6" w:rsidRPr="0032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мероприятий по гражданской обороне осуществляется в соответствии с законодательством Российской Федерации. </w:t>
      </w:r>
    </w:p>
    <w:p w:rsidR="00F757CB" w:rsidRPr="00323201" w:rsidRDefault="00F757CB" w:rsidP="00F7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201">
        <w:rPr>
          <w:rFonts w:ascii="Times New Roman" w:hAnsi="Times New Roman" w:cs="Times New Roman"/>
          <w:color w:val="000000" w:themeColor="text1"/>
          <w:sz w:val="24"/>
          <w:szCs w:val="24"/>
        </w:rPr>
        <w:t>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73723" w:rsidRPr="00323201" w:rsidRDefault="00073723" w:rsidP="00073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292"/>
      <w:bookmarkEnd w:id="7"/>
      <w:r w:rsidRPr="0032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0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134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Еланского городского поселения </w:t>
      </w:r>
      <w:r w:rsidR="00102379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 области, р</w:t>
      </w:r>
      <w:r w:rsidRPr="00323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уководители организаций обеспечивающих выполнение мероприятий гражданской обороны </w:t>
      </w:r>
      <w:r w:rsidR="00134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Еланского городского поселения </w:t>
      </w:r>
      <w:r w:rsidRPr="00323201">
        <w:rPr>
          <w:rFonts w:ascii="Times New Roman" w:hAnsi="Times New Roman" w:cs="Times New Roman"/>
          <w:color w:val="000000" w:themeColor="text1"/>
          <w:sz w:val="24"/>
          <w:szCs w:val="24"/>
        </w:rPr>
        <w:t>Еланского муниципального района Волгоградской области несут персональную ответственность за организацию и выполнение мероприятий по гражданской обороне.</w:t>
      </w:r>
    </w:p>
    <w:p w:rsidR="004D7B42" w:rsidRPr="00315E1C" w:rsidRDefault="004D7B42"/>
    <w:p w:rsidR="00323201" w:rsidRPr="00315E1C" w:rsidRDefault="00323201"/>
    <w:p w:rsidR="00323201" w:rsidRPr="00315E1C" w:rsidRDefault="00323201"/>
    <w:p w:rsidR="00323201" w:rsidRPr="00315E1C" w:rsidRDefault="00323201"/>
    <w:p w:rsidR="00323201" w:rsidRPr="00315E1C" w:rsidRDefault="00323201"/>
    <w:p w:rsidR="00323201" w:rsidRPr="00315E1C" w:rsidRDefault="00323201"/>
    <w:p w:rsidR="00323201" w:rsidRPr="00315E1C" w:rsidRDefault="00323201"/>
    <w:p w:rsidR="00323201" w:rsidRPr="00315E1C" w:rsidRDefault="00323201"/>
    <w:p w:rsidR="00323201" w:rsidRPr="00315E1C" w:rsidRDefault="00323201"/>
    <w:p w:rsidR="00323201" w:rsidRPr="00315E1C" w:rsidRDefault="00323201"/>
    <w:p w:rsidR="00323201" w:rsidRDefault="00323201"/>
    <w:p w:rsidR="004905A7" w:rsidRPr="00315E1C" w:rsidRDefault="004905A7"/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728D" w:rsidRDefault="0089728D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01" w:rsidRPr="00342CB6" w:rsidRDefault="00323201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49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323201" w:rsidRPr="00342CB6" w:rsidRDefault="00323201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323201" w:rsidRPr="00342CB6" w:rsidRDefault="00323201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Еланского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323201" w:rsidRPr="00342CB6" w:rsidRDefault="00323201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</w:p>
    <w:p w:rsidR="00323201" w:rsidRPr="00342CB6" w:rsidRDefault="00323201" w:rsidP="003232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</w:t>
      </w:r>
      <w:r w:rsidR="00A33C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534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3CC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534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33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bookmarkStart w:id="8" w:name="_GoBack"/>
      <w:bookmarkEnd w:id="8"/>
      <w:r w:rsidR="00D5344F">
        <w:rPr>
          <w:rFonts w:ascii="Times New Roman" w:hAnsi="Times New Roman" w:cs="Times New Roman"/>
          <w:color w:val="000000" w:themeColor="text1"/>
          <w:sz w:val="24"/>
          <w:szCs w:val="24"/>
        </w:rPr>
        <w:t>261</w:t>
      </w:r>
    </w:p>
    <w:p w:rsidR="00323201" w:rsidRPr="00415D2A" w:rsidRDefault="00323201" w:rsidP="00323201">
      <w:pPr>
        <w:spacing w:after="0" w:line="0" w:lineRule="atLeast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415D2A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Перечень</w:t>
      </w:r>
    </w:p>
    <w:p w:rsidR="00415D2A" w:rsidRPr="00415D2A" w:rsidRDefault="00323201" w:rsidP="00323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организаций</w:t>
      </w:r>
      <w:r w:rsidR="0041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41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обеспечивающих выполнение </w:t>
      </w:r>
      <w:r w:rsidRPr="00415D2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415D2A" w:rsidRPr="00415D2A" w:rsidRDefault="00323201" w:rsidP="00323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2A">
        <w:rPr>
          <w:rFonts w:ascii="Times New Roman" w:hAnsi="Times New Roman" w:cs="Times New Roman"/>
          <w:b/>
          <w:sz w:val="24"/>
          <w:szCs w:val="24"/>
        </w:rPr>
        <w:t xml:space="preserve">по гражданской обороне </w:t>
      </w:r>
      <w:r w:rsidRPr="00415D2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территории </w:t>
      </w:r>
      <w:r w:rsidR="00D5344F" w:rsidRPr="00415D2A">
        <w:rPr>
          <w:rFonts w:ascii="Times New Roman" w:hAnsi="Times New Roman" w:cs="Times New Roman"/>
          <w:b/>
          <w:sz w:val="24"/>
          <w:szCs w:val="24"/>
          <w:u w:val="single"/>
        </w:rPr>
        <w:t>Еланского городского поселения</w:t>
      </w:r>
      <w:r w:rsidR="00D5344F" w:rsidRPr="00415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201" w:rsidRPr="00415D2A" w:rsidRDefault="00323201" w:rsidP="0032320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2A">
        <w:rPr>
          <w:rFonts w:ascii="Times New Roman" w:hAnsi="Times New Roman" w:cs="Times New Roman"/>
          <w:b/>
          <w:sz w:val="24"/>
          <w:szCs w:val="24"/>
        </w:rPr>
        <w:t>Еланского муниципального района Волгоградской области</w:t>
      </w:r>
    </w:p>
    <w:p w:rsidR="00323201" w:rsidRDefault="00323201" w:rsidP="0032320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97" w:type="dxa"/>
        <w:tblLook w:val="04A0"/>
      </w:tblPr>
      <w:tblGrid>
        <w:gridCol w:w="532"/>
        <w:gridCol w:w="3262"/>
        <w:gridCol w:w="3299"/>
        <w:gridCol w:w="2904"/>
      </w:tblGrid>
      <w:tr w:rsidR="00CC4882" w:rsidTr="00D82D19">
        <w:tc>
          <w:tcPr>
            <w:tcW w:w="532" w:type="dxa"/>
          </w:tcPr>
          <w:p w:rsidR="00CC4882" w:rsidRPr="00323201" w:rsidRDefault="00CC4882" w:rsidP="003232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232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3201">
              <w:rPr>
                <w:rFonts w:ascii="Times New Roman" w:hAnsi="Times New Roman" w:cs="Times New Roman"/>
              </w:rPr>
              <w:t>п</w:t>
            </w:r>
            <w:proofErr w:type="gramEnd"/>
            <w:r w:rsidRPr="003232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2" w:type="dxa"/>
          </w:tcPr>
          <w:p w:rsidR="00CC4882" w:rsidRPr="00CC4882" w:rsidRDefault="00CC4882" w:rsidP="003232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4882">
              <w:rPr>
                <w:rFonts w:ascii="Times New Roman" w:hAnsi="Times New Roman" w:cs="Times New Roman"/>
              </w:rPr>
              <w:t>Вид обеспечения мероприятий по ГО</w:t>
            </w:r>
          </w:p>
        </w:tc>
        <w:tc>
          <w:tcPr>
            <w:tcW w:w="3299" w:type="dxa"/>
          </w:tcPr>
          <w:p w:rsidR="00CC4882" w:rsidRPr="00CC4882" w:rsidRDefault="00CC4882" w:rsidP="00D82D1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4882">
              <w:rPr>
                <w:rFonts w:ascii="Times New Roman" w:hAnsi="Times New Roman" w:cs="Times New Roman"/>
              </w:rPr>
              <w:t>Наименование структурного подразделения, учреждения, предприятия и организации, на которые возложены обязанности по</w:t>
            </w:r>
            <w:r w:rsidR="00D82D19">
              <w:rPr>
                <w:rFonts w:ascii="Times New Roman" w:hAnsi="Times New Roman" w:cs="Times New Roman"/>
              </w:rPr>
              <w:t xml:space="preserve"> организации и </w:t>
            </w:r>
            <w:r w:rsidRPr="00CC4882">
              <w:rPr>
                <w:rFonts w:ascii="Times New Roman" w:hAnsi="Times New Roman" w:cs="Times New Roman"/>
              </w:rPr>
              <w:t>обеспечению выполнения мероприятий гражданской обороны</w:t>
            </w:r>
          </w:p>
        </w:tc>
        <w:tc>
          <w:tcPr>
            <w:tcW w:w="2904" w:type="dxa"/>
          </w:tcPr>
          <w:p w:rsidR="00CC4882" w:rsidRPr="00CC4882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4882">
              <w:rPr>
                <w:rFonts w:ascii="Times New Roman" w:hAnsi="Times New Roman" w:cs="Times New Roman"/>
              </w:rPr>
              <w:t>ФИО и должность ответственного должностного лица за вид обеспечения мероприятий гражданской обороны</w:t>
            </w:r>
          </w:p>
        </w:tc>
      </w:tr>
      <w:tr w:rsidR="00CC4882" w:rsidTr="00D82D19">
        <w:tc>
          <w:tcPr>
            <w:tcW w:w="532" w:type="dxa"/>
          </w:tcPr>
          <w:p w:rsidR="00CC4882" w:rsidRPr="00323201" w:rsidRDefault="00CC4882" w:rsidP="003232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CC4882" w:rsidRPr="00323201" w:rsidRDefault="00CC4882" w:rsidP="0032320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9" w:type="dxa"/>
          </w:tcPr>
          <w:p w:rsidR="00CC4882" w:rsidRPr="00323201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4" w:type="dxa"/>
          </w:tcPr>
          <w:p w:rsidR="00CC4882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882" w:rsidTr="00D82D19">
        <w:tc>
          <w:tcPr>
            <w:tcW w:w="532" w:type="dxa"/>
          </w:tcPr>
          <w:p w:rsidR="00CC4882" w:rsidRPr="00CC4882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488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2" w:type="dxa"/>
          </w:tcPr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C4882">
              <w:rPr>
                <w:rFonts w:ascii="Times New Roman" w:hAnsi="Times New Roman" w:cs="Times New Roman"/>
                <w:color w:val="000000" w:themeColor="text1"/>
              </w:rPr>
              <w:t>Противопожарное обеспечение</w:t>
            </w:r>
          </w:p>
        </w:tc>
        <w:tc>
          <w:tcPr>
            <w:tcW w:w="3299" w:type="dxa"/>
          </w:tcPr>
          <w:p w:rsid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Еланская ПСЧ 10 ПСО ФПС ГПС ГУ МЧС России по Волгоградской области</w:t>
            </w:r>
          </w:p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2904" w:type="dxa"/>
          </w:tcPr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Малышев А.И. - начальник 37 Еланской ПСЧ 10 ПСО ФПС ГПС ГУ МЧС России по Волгоградской области (по согласованию)</w:t>
            </w:r>
          </w:p>
        </w:tc>
      </w:tr>
      <w:tr w:rsidR="00CC4882" w:rsidTr="00D82D19">
        <w:tc>
          <w:tcPr>
            <w:tcW w:w="532" w:type="dxa"/>
          </w:tcPr>
          <w:p w:rsidR="00CC4882" w:rsidRPr="00CC4882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2" w:type="dxa"/>
          </w:tcPr>
          <w:p w:rsidR="00CC4882" w:rsidRPr="00CC4882" w:rsidRDefault="00D82D19" w:rsidP="00D82D1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о</w:t>
            </w:r>
            <w:r w:rsidR="00CC4882" w:rsidRPr="00CC4882">
              <w:rPr>
                <w:rFonts w:ascii="Times New Roman" w:hAnsi="Times New Roman" w:cs="Times New Roman"/>
                <w:color w:val="000000" w:themeColor="text1"/>
              </w:rPr>
              <w:t>хран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CC4882" w:rsidRPr="00CC4882">
              <w:rPr>
                <w:rFonts w:ascii="Times New Roman" w:hAnsi="Times New Roman" w:cs="Times New Roman"/>
                <w:color w:val="000000" w:themeColor="text1"/>
              </w:rPr>
              <w:t xml:space="preserve"> общественного порядка</w:t>
            </w:r>
          </w:p>
        </w:tc>
        <w:tc>
          <w:tcPr>
            <w:tcW w:w="3299" w:type="dxa"/>
          </w:tcPr>
          <w:p w:rsid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МВД России по Еланскому району</w:t>
            </w:r>
          </w:p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2904" w:type="dxa"/>
          </w:tcPr>
          <w:p w:rsid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 Н.И. – начальник Отдел МВД России по Еланскому району</w:t>
            </w:r>
          </w:p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</w:tr>
      <w:tr w:rsidR="00CC4882" w:rsidTr="00D82D19">
        <w:tc>
          <w:tcPr>
            <w:tcW w:w="532" w:type="dxa"/>
          </w:tcPr>
          <w:p w:rsidR="00CC4882" w:rsidRPr="00CC4882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2" w:type="dxa"/>
          </w:tcPr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C4882">
              <w:rPr>
                <w:rFonts w:ascii="Times New Roman" w:hAnsi="Times New Roman" w:cs="Times New Roman"/>
                <w:color w:val="000000" w:themeColor="text1"/>
              </w:rPr>
              <w:t>Медицинское обеспечение</w:t>
            </w:r>
          </w:p>
        </w:tc>
        <w:tc>
          <w:tcPr>
            <w:tcW w:w="3299" w:type="dxa"/>
          </w:tcPr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ГБУЗ Еланская ЦР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2904" w:type="dxa"/>
          </w:tcPr>
          <w:p w:rsidR="00CC4882" w:rsidRPr="00CC4882" w:rsidRDefault="00CC4882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Савушкина Г.Б. – главный врач ГБУЗ Еланская ЦРБ (по согласованию)</w:t>
            </w:r>
          </w:p>
        </w:tc>
      </w:tr>
      <w:tr w:rsidR="00CC4882" w:rsidTr="00D82D19">
        <w:tc>
          <w:tcPr>
            <w:tcW w:w="532" w:type="dxa"/>
          </w:tcPr>
          <w:p w:rsidR="00CC4882" w:rsidRPr="00CC4882" w:rsidRDefault="00CC4882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2" w:type="dxa"/>
          </w:tcPr>
          <w:p w:rsidR="00CC4882" w:rsidRPr="00CC4882" w:rsidRDefault="00AC0724" w:rsidP="00D82D1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C4882" w:rsidRPr="00CC4882">
              <w:rPr>
                <w:rFonts w:ascii="Times New Roman" w:hAnsi="Times New Roman" w:cs="Times New Roman"/>
                <w:color w:val="000000" w:themeColor="text1"/>
              </w:rPr>
              <w:t>повещени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C4882" w:rsidRPr="00CC4882">
              <w:rPr>
                <w:rFonts w:ascii="Times New Roman" w:hAnsi="Times New Roman" w:cs="Times New Roman"/>
                <w:color w:val="000000" w:themeColor="text1"/>
              </w:rPr>
              <w:t xml:space="preserve"> населения</w:t>
            </w:r>
          </w:p>
        </w:tc>
        <w:tc>
          <w:tcPr>
            <w:tcW w:w="3299" w:type="dxa"/>
          </w:tcPr>
          <w:p w:rsidR="00CC4882" w:rsidRPr="00CC4882" w:rsidRDefault="00D1085D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Еланского городского поселения Еланского муниципального района Волгоградской  области</w:t>
            </w:r>
          </w:p>
        </w:tc>
        <w:tc>
          <w:tcPr>
            <w:tcW w:w="2904" w:type="dxa"/>
          </w:tcPr>
          <w:p w:rsidR="00CC4882" w:rsidRPr="00CC4882" w:rsidRDefault="00D1085D" w:rsidP="00D82D1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Гугучкин А.С. –</w:t>
            </w:r>
            <w:r w:rsidR="00A711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глава Еланского городского поселения Еланского муниципального района Волгоградской  области</w:t>
            </w:r>
          </w:p>
        </w:tc>
      </w:tr>
      <w:tr w:rsidR="00D1085D" w:rsidTr="00D82D19">
        <w:tc>
          <w:tcPr>
            <w:tcW w:w="532" w:type="dxa"/>
          </w:tcPr>
          <w:p w:rsidR="00D1085D" w:rsidRPr="00CC4882" w:rsidRDefault="00D1085D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2" w:type="dxa"/>
          </w:tcPr>
          <w:p w:rsidR="00D1085D" w:rsidRPr="00CC4882" w:rsidRDefault="00D1085D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C4882">
              <w:rPr>
                <w:rFonts w:ascii="Times New Roman" w:hAnsi="Times New Roman" w:cs="Times New Roman"/>
                <w:color w:val="000000" w:themeColor="text1"/>
              </w:rPr>
              <w:t>Коммунально-техническое, инженерное, дорожное обеспечение,  обеспечение связью и энергообеспечение</w:t>
            </w:r>
          </w:p>
        </w:tc>
        <w:tc>
          <w:tcPr>
            <w:tcW w:w="3299" w:type="dxa"/>
          </w:tcPr>
          <w:p w:rsidR="00D1085D" w:rsidRDefault="00D1085D" w:rsidP="00B623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Администрация Еланского городского поселения Еланского муниципального района Волгоградской  области,</w:t>
            </w:r>
          </w:p>
          <w:p w:rsidR="00D1085D" w:rsidRDefault="00D1085D" w:rsidP="00B623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МКУ «Благоустройство»</w:t>
            </w:r>
          </w:p>
          <w:p w:rsidR="00D1085D" w:rsidRPr="00CC4882" w:rsidRDefault="00D1085D" w:rsidP="00B6235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МУП «Еланское КХ»</w:t>
            </w:r>
          </w:p>
        </w:tc>
        <w:tc>
          <w:tcPr>
            <w:tcW w:w="2904" w:type="dxa"/>
          </w:tcPr>
          <w:p w:rsidR="00D1085D" w:rsidRPr="00CC4882" w:rsidRDefault="00D1085D" w:rsidP="00D3728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Гугучкин А.С. –</w:t>
            </w:r>
            <w:r w:rsidR="00A711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глава Еланского городского поселения Еланского муниципального района Волгоградской  области</w:t>
            </w:r>
          </w:p>
        </w:tc>
      </w:tr>
      <w:tr w:rsidR="00D1085D" w:rsidTr="00D82D19">
        <w:tc>
          <w:tcPr>
            <w:tcW w:w="532" w:type="dxa"/>
          </w:tcPr>
          <w:p w:rsidR="00D1085D" w:rsidRPr="00CC4882" w:rsidRDefault="00D1085D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2" w:type="dxa"/>
          </w:tcPr>
          <w:p w:rsidR="00D1085D" w:rsidRPr="00CC4882" w:rsidRDefault="00D1085D" w:rsidP="001305A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Материальное о</w:t>
            </w:r>
            <w:r w:rsidRPr="00CC4882">
              <w:rPr>
                <w:rFonts w:ascii="Times New Roman" w:hAnsi="Times New Roman" w:cs="Times New Roman"/>
                <w:color w:val="000000" w:themeColor="text1"/>
              </w:rPr>
              <w:t xml:space="preserve">беспечение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(обеспечение </w:t>
            </w:r>
            <w:r w:rsidRPr="00CC4882">
              <w:rPr>
                <w:rFonts w:ascii="Times New Roman" w:hAnsi="Times New Roman" w:cs="Times New Roman"/>
                <w:color w:val="000000" w:themeColor="text1"/>
              </w:rPr>
              <w:t>питанием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предметами первой необходимости)</w:t>
            </w:r>
          </w:p>
        </w:tc>
        <w:tc>
          <w:tcPr>
            <w:tcW w:w="3299" w:type="dxa"/>
          </w:tcPr>
          <w:p w:rsidR="00D1085D" w:rsidRPr="00CC4882" w:rsidRDefault="00D1085D" w:rsidP="000973C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Еланского городского поселения Еланского муниципального района Волгоградской  области</w:t>
            </w:r>
          </w:p>
        </w:tc>
        <w:tc>
          <w:tcPr>
            <w:tcW w:w="2904" w:type="dxa"/>
          </w:tcPr>
          <w:p w:rsidR="00D1085D" w:rsidRPr="00CC4882" w:rsidRDefault="00D1085D" w:rsidP="00A34DC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Гугучкин А.С. –</w:t>
            </w:r>
            <w:r w:rsidR="00A711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глава Еланского городского поселения Еланского муниципального района Волгоградской  области</w:t>
            </w:r>
          </w:p>
        </w:tc>
      </w:tr>
      <w:tr w:rsidR="00D1085D" w:rsidTr="00D82D19">
        <w:tc>
          <w:tcPr>
            <w:tcW w:w="532" w:type="dxa"/>
          </w:tcPr>
          <w:p w:rsidR="00D1085D" w:rsidRPr="00CC4882" w:rsidRDefault="00D1085D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2" w:type="dxa"/>
          </w:tcPr>
          <w:p w:rsidR="00D1085D" w:rsidRPr="00CC4882" w:rsidRDefault="00D1085D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C4882">
              <w:rPr>
                <w:rFonts w:ascii="Times New Roman" w:hAnsi="Times New Roman" w:cs="Times New Roman"/>
                <w:color w:val="000000" w:themeColor="text1"/>
              </w:rPr>
              <w:t>Транспортное обеспечение</w:t>
            </w:r>
          </w:p>
        </w:tc>
        <w:tc>
          <w:tcPr>
            <w:tcW w:w="3299" w:type="dxa"/>
          </w:tcPr>
          <w:p w:rsidR="00D1085D" w:rsidRDefault="00D1085D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«Автоколонна «Еланская»</w:t>
            </w:r>
          </w:p>
          <w:p w:rsidR="00D1085D" w:rsidRPr="00CC4882" w:rsidRDefault="00D1085D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2904" w:type="dxa"/>
          </w:tcPr>
          <w:p w:rsidR="00D1085D" w:rsidRPr="00CC4882" w:rsidRDefault="00D1085D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Хлюстов М.А. – директор МУП «Автоколонна «Еланская» (по согласованию)</w:t>
            </w:r>
          </w:p>
        </w:tc>
      </w:tr>
      <w:tr w:rsidR="00A711CC" w:rsidTr="00D82D19">
        <w:tc>
          <w:tcPr>
            <w:tcW w:w="532" w:type="dxa"/>
          </w:tcPr>
          <w:p w:rsidR="00A711CC" w:rsidRPr="00CC4882" w:rsidRDefault="00A711CC" w:rsidP="00CC488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2" w:type="dxa"/>
          </w:tcPr>
          <w:p w:rsidR="00A711CC" w:rsidRPr="00CC4882" w:rsidRDefault="00A711CC" w:rsidP="00CC488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C4882">
              <w:rPr>
                <w:rFonts w:ascii="Times New Roman" w:hAnsi="Times New Roman" w:cs="Times New Roman"/>
                <w:color w:val="000000" w:themeColor="text1"/>
              </w:rPr>
              <w:t>Обеспечение защиты животных и растений</w:t>
            </w:r>
          </w:p>
        </w:tc>
        <w:tc>
          <w:tcPr>
            <w:tcW w:w="3299" w:type="dxa"/>
          </w:tcPr>
          <w:p w:rsidR="00A711CC" w:rsidRPr="00CC4882" w:rsidRDefault="00A711CC" w:rsidP="00160C4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Еланского городского поселения Еланского муниципального района Волгоградской  области</w:t>
            </w:r>
          </w:p>
        </w:tc>
        <w:tc>
          <w:tcPr>
            <w:tcW w:w="2904" w:type="dxa"/>
          </w:tcPr>
          <w:p w:rsidR="00A711CC" w:rsidRPr="00CC4882" w:rsidRDefault="00A711CC" w:rsidP="005914D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Гугучкин А.С. – глава Еланского городского поселения Еланского муниципального района Волгоградской  области</w:t>
            </w:r>
          </w:p>
        </w:tc>
      </w:tr>
    </w:tbl>
    <w:p w:rsidR="00323201" w:rsidRPr="00323201" w:rsidRDefault="00323201" w:rsidP="004905A7">
      <w:pPr>
        <w:spacing w:after="0" w:line="0" w:lineRule="atLeast"/>
        <w:rPr>
          <w:sz w:val="24"/>
          <w:szCs w:val="24"/>
        </w:rPr>
      </w:pPr>
    </w:p>
    <w:sectPr w:rsidR="00323201" w:rsidRPr="00323201" w:rsidSect="00E673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E95"/>
    <w:multiLevelType w:val="multilevel"/>
    <w:tmpl w:val="2376B0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10D8"/>
    <w:rsid w:val="00003765"/>
    <w:rsid w:val="00025F92"/>
    <w:rsid w:val="00032C1E"/>
    <w:rsid w:val="00073723"/>
    <w:rsid w:val="000903C8"/>
    <w:rsid w:val="000B6C4E"/>
    <w:rsid w:val="00102379"/>
    <w:rsid w:val="001039EF"/>
    <w:rsid w:val="001305AF"/>
    <w:rsid w:val="00134563"/>
    <w:rsid w:val="00150235"/>
    <w:rsid w:val="001513A8"/>
    <w:rsid w:val="00151FC2"/>
    <w:rsid w:val="00173296"/>
    <w:rsid w:val="00174C49"/>
    <w:rsid w:val="00184EAC"/>
    <w:rsid w:val="001F507D"/>
    <w:rsid w:val="002060DC"/>
    <w:rsid w:val="00235201"/>
    <w:rsid w:val="00242F00"/>
    <w:rsid w:val="002669C1"/>
    <w:rsid w:val="00277264"/>
    <w:rsid w:val="0028652D"/>
    <w:rsid w:val="0028734B"/>
    <w:rsid w:val="002D0179"/>
    <w:rsid w:val="002E646A"/>
    <w:rsid w:val="00300C12"/>
    <w:rsid w:val="003045CB"/>
    <w:rsid w:val="00315E1C"/>
    <w:rsid w:val="0031679C"/>
    <w:rsid w:val="00323201"/>
    <w:rsid w:val="0033212B"/>
    <w:rsid w:val="00342CB6"/>
    <w:rsid w:val="00366658"/>
    <w:rsid w:val="00371DD4"/>
    <w:rsid w:val="0039209D"/>
    <w:rsid w:val="003A4430"/>
    <w:rsid w:val="003D6BA9"/>
    <w:rsid w:val="004044F6"/>
    <w:rsid w:val="0041461B"/>
    <w:rsid w:val="00415D2A"/>
    <w:rsid w:val="00416B38"/>
    <w:rsid w:val="00435BBB"/>
    <w:rsid w:val="00444BF0"/>
    <w:rsid w:val="00446072"/>
    <w:rsid w:val="00447946"/>
    <w:rsid w:val="004905A7"/>
    <w:rsid w:val="004B2D3C"/>
    <w:rsid w:val="004D379D"/>
    <w:rsid w:val="004D6451"/>
    <w:rsid w:val="004D7B42"/>
    <w:rsid w:val="004E1D5A"/>
    <w:rsid w:val="005058B3"/>
    <w:rsid w:val="0051240D"/>
    <w:rsid w:val="00530ACF"/>
    <w:rsid w:val="00563626"/>
    <w:rsid w:val="005760DF"/>
    <w:rsid w:val="00584ADE"/>
    <w:rsid w:val="00597323"/>
    <w:rsid w:val="005D78B4"/>
    <w:rsid w:val="005D791A"/>
    <w:rsid w:val="00627C5B"/>
    <w:rsid w:val="00643572"/>
    <w:rsid w:val="00645DDF"/>
    <w:rsid w:val="00647C29"/>
    <w:rsid w:val="00662760"/>
    <w:rsid w:val="00696B1A"/>
    <w:rsid w:val="006B1F84"/>
    <w:rsid w:val="00716EAD"/>
    <w:rsid w:val="00717E48"/>
    <w:rsid w:val="00764F1F"/>
    <w:rsid w:val="00777008"/>
    <w:rsid w:val="00796136"/>
    <w:rsid w:val="007D2C42"/>
    <w:rsid w:val="007D48A3"/>
    <w:rsid w:val="007D4F34"/>
    <w:rsid w:val="007E00D2"/>
    <w:rsid w:val="00802E37"/>
    <w:rsid w:val="0082718E"/>
    <w:rsid w:val="00862424"/>
    <w:rsid w:val="00865E39"/>
    <w:rsid w:val="00881604"/>
    <w:rsid w:val="0089728D"/>
    <w:rsid w:val="008B1E25"/>
    <w:rsid w:val="008B4564"/>
    <w:rsid w:val="008F22CB"/>
    <w:rsid w:val="00903C67"/>
    <w:rsid w:val="00924A99"/>
    <w:rsid w:val="0099508E"/>
    <w:rsid w:val="009B3C32"/>
    <w:rsid w:val="009C2872"/>
    <w:rsid w:val="009D671B"/>
    <w:rsid w:val="00A00772"/>
    <w:rsid w:val="00A10F7A"/>
    <w:rsid w:val="00A26688"/>
    <w:rsid w:val="00A32F39"/>
    <w:rsid w:val="00A33CCF"/>
    <w:rsid w:val="00A711CC"/>
    <w:rsid w:val="00AA3BCB"/>
    <w:rsid w:val="00AC0724"/>
    <w:rsid w:val="00AD18D4"/>
    <w:rsid w:val="00AF1EE9"/>
    <w:rsid w:val="00B060C1"/>
    <w:rsid w:val="00B131D3"/>
    <w:rsid w:val="00B815F8"/>
    <w:rsid w:val="00B87839"/>
    <w:rsid w:val="00BA0DB3"/>
    <w:rsid w:val="00BD5D8F"/>
    <w:rsid w:val="00BD6299"/>
    <w:rsid w:val="00BE20A0"/>
    <w:rsid w:val="00BF2BFD"/>
    <w:rsid w:val="00BF64A2"/>
    <w:rsid w:val="00C015A5"/>
    <w:rsid w:val="00C0467A"/>
    <w:rsid w:val="00C07CD6"/>
    <w:rsid w:val="00C26E8B"/>
    <w:rsid w:val="00C31FF7"/>
    <w:rsid w:val="00C32B3B"/>
    <w:rsid w:val="00C36201"/>
    <w:rsid w:val="00C45CC7"/>
    <w:rsid w:val="00C56DEB"/>
    <w:rsid w:val="00C82409"/>
    <w:rsid w:val="00CA1405"/>
    <w:rsid w:val="00CC4882"/>
    <w:rsid w:val="00CD3C65"/>
    <w:rsid w:val="00CD6287"/>
    <w:rsid w:val="00CE22F5"/>
    <w:rsid w:val="00CE4498"/>
    <w:rsid w:val="00CF5420"/>
    <w:rsid w:val="00D1085D"/>
    <w:rsid w:val="00D30D4D"/>
    <w:rsid w:val="00D433A6"/>
    <w:rsid w:val="00D5344F"/>
    <w:rsid w:val="00D8287E"/>
    <w:rsid w:val="00D82D19"/>
    <w:rsid w:val="00DC00E6"/>
    <w:rsid w:val="00DD01B6"/>
    <w:rsid w:val="00DF386C"/>
    <w:rsid w:val="00E13584"/>
    <w:rsid w:val="00E155CC"/>
    <w:rsid w:val="00E234D8"/>
    <w:rsid w:val="00E349B8"/>
    <w:rsid w:val="00E402F9"/>
    <w:rsid w:val="00E4575D"/>
    <w:rsid w:val="00E51CB3"/>
    <w:rsid w:val="00E61204"/>
    <w:rsid w:val="00E6738B"/>
    <w:rsid w:val="00E83043"/>
    <w:rsid w:val="00E910D8"/>
    <w:rsid w:val="00E922DA"/>
    <w:rsid w:val="00EA0403"/>
    <w:rsid w:val="00EB5FB3"/>
    <w:rsid w:val="00F361AA"/>
    <w:rsid w:val="00F42F85"/>
    <w:rsid w:val="00F65CD9"/>
    <w:rsid w:val="00F65FF2"/>
    <w:rsid w:val="00F757CB"/>
    <w:rsid w:val="00FA091F"/>
    <w:rsid w:val="00FA42FB"/>
    <w:rsid w:val="00FB14B3"/>
    <w:rsid w:val="00FC6D11"/>
    <w:rsid w:val="00FD6647"/>
    <w:rsid w:val="00FE1498"/>
    <w:rsid w:val="00FF09A9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72"/>
  </w:style>
  <w:style w:type="paragraph" w:styleId="2">
    <w:name w:val="heading 2"/>
    <w:basedOn w:val="a"/>
    <w:next w:val="a"/>
    <w:link w:val="20"/>
    <w:semiHidden/>
    <w:unhideWhenUsed/>
    <w:qFormat/>
    <w:rsid w:val="000B6C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287"/>
    <w:pPr>
      <w:ind w:left="720"/>
      <w:contextualSpacing/>
    </w:pPr>
  </w:style>
  <w:style w:type="table" w:styleId="a6">
    <w:name w:val="Table Grid"/>
    <w:basedOn w:val="a1"/>
    <w:uiPriority w:val="59"/>
    <w:rsid w:val="0032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B6C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9D5C6CBA4FEE71393FE828D091F863A606D119438B50EC0DE42A40E662A0522677FC2X51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D9D5C6CBA4FEE71393FE828D091F863367691F9D36E804C8874EA609697512252E73C05CA3C7XE1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B8822F94D6ED3649475200AEFE873A24504AE956C56AFEC7D296710DD7D166CD1B8DC16AFD338E86A51BA153DEE2J" TargetMode="External"/><Relationship Id="rId11" Type="http://schemas.openxmlformats.org/officeDocument/2006/relationships/hyperlink" Target="consultantplus://offline/ref=29719A8DFFB6F2C3E15BAE7D3470AB025D039C2609B685477E70629A887943635D1F378CD453CE87390E4ACAB8219D99954A754EB4182EB3B8F82E10t766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D9D5C6CBA4FEE71393FE828D091F863367691F9D36E804C8874EA609697512252E73C05CA3C7XE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9D5C6CBA4FEE71393FE828D091F863A616911953DB50EC0DE42A40E662A0522677FC15CA3C6E5XF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13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Elanadm1</cp:lastModifiedBy>
  <cp:revision>40</cp:revision>
  <cp:lastPrinted>2023-08-10T10:53:00Z</cp:lastPrinted>
  <dcterms:created xsi:type="dcterms:W3CDTF">2023-08-07T07:20:00Z</dcterms:created>
  <dcterms:modified xsi:type="dcterms:W3CDTF">2023-08-14T11:53:00Z</dcterms:modified>
</cp:coreProperties>
</file>