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6B" w:rsidRPr="00AD1CD4" w:rsidRDefault="00D4626B" w:rsidP="004E2476">
      <w:pPr>
        <w:shd w:val="clear" w:color="auto" w:fill="FFFFFF"/>
        <w:tabs>
          <w:tab w:val="left" w:pos="426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D1CD4">
        <w:rPr>
          <w:rFonts w:ascii="Times New Roman" w:hAnsi="Times New Roman"/>
          <w:b/>
          <w:bCs/>
          <w:sz w:val="24"/>
          <w:szCs w:val="24"/>
        </w:rPr>
        <w:t xml:space="preserve">Документация об аукционе </w:t>
      </w:r>
    </w:p>
    <w:p w:rsidR="00D4626B" w:rsidRPr="00BA6D8C" w:rsidRDefault="00D4626B" w:rsidP="004E2476">
      <w:pPr>
        <w:shd w:val="clear" w:color="auto" w:fill="FFFFFF"/>
        <w:tabs>
          <w:tab w:val="left" w:pos="426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право заключения договора купли – продажи муниципального имущества.</w:t>
      </w:r>
      <w:r w:rsidRPr="00AD1C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4626B" w:rsidRPr="00BA6D8C" w:rsidRDefault="00D4626B" w:rsidP="004E2476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D1CD4">
        <w:rPr>
          <w:rFonts w:ascii="Times New Roman" w:hAnsi="Times New Roman"/>
          <w:b/>
          <w:bCs/>
          <w:sz w:val="24"/>
          <w:szCs w:val="24"/>
        </w:rPr>
        <w:t>1. Законодательное регулирование.</w:t>
      </w:r>
    </w:p>
    <w:p w:rsidR="00D4626B" w:rsidRDefault="00D4626B" w:rsidP="00D93696">
      <w:pPr>
        <w:rPr>
          <w:rFonts w:ascii="Times New Roman" w:hAnsi="Times New Roman"/>
          <w:sz w:val="24"/>
          <w:szCs w:val="24"/>
        </w:rPr>
      </w:pPr>
      <w:r w:rsidRPr="00AD1CD4">
        <w:rPr>
          <w:rFonts w:ascii="Times New Roman" w:hAnsi="Times New Roman"/>
          <w:sz w:val="24"/>
          <w:szCs w:val="24"/>
        </w:rPr>
        <w:t>Настоящая документация об аукционе подготовлена в соответствии с Гражданским кодексом Российской Федерации, Федеральным законом от 26</w:t>
      </w:r>
      <w:r w:rsidRPr="00AD1CD4">
        <w:rPr>
          <w:rFonts w:ascii="Times New Roman" w:hAnsi="Times New Roman"/>
          <w:sz w:val="24"/>
          <w:szCs w:val="24"/>
          <w:lang w:val="en-US"/>
        </w:rPr>
        <w:t> </w:t>
      </w:r>
      <w:r w:rsidRPr="00AD1CD4">
        <w:rPr>
          <w:rFonts w:ascii="Times New Roman" w:hAnsi="Times New Roman"/>
          <w:sz w:val="24"/>
          <w:szCs w:val="24"/>
        </w:rPr>
        <w:t>июля</w:t>
      </w:r>
      <w:r w:rsidRPr="00AD1CD4">
        <w:rPr>
          <w:rFonts w:ascii="Times New Roman" w:hAnsi="Times New Roman"/>
          <w:sz w:val="24"/>
          <w:szCs w:val="24"/>
          <w:lang w:val="en-US"/>
        </w:rPr>
        <w:t> </w:t>
      </w:r>
      <w:r w:rsidRPr="00AD1CD4">
        <w:rPr>
          <w:rFonts w:ascii="Times New Roman" w:hAnsi="Times New Roman"/>
          <w:sz w:val="24"/>
          <w:szCs w:val="24"/>
        </w:rPr>
        <w:t xml:space="preserve">2006 года № 135-ФЗ «О защите конкуренции», </w:t>
      </w:r>
      <w:r>
        <w:rPr>
          <w:rFonts w:ascii="Times New Roman" w:hAnsi="Times New Roman"/>
          <w:sz w:val="24"/>
          <w:szCs w:val="24"/>
        </w:rPr>
        <w:t>Федеральным Законом от 21.12.2001 г. № 178«О приватизации государственного и муниципального имущества»</w:t>
      </w:r>
    </w:p>
    <w:p w:rsidR="00D4626B" w:rsidRPr="00AD1CD4" w:rsidRDefault="00D4626B" w:rsidP="00D93696">
      <w:pPr>
        <w:rPr>
          <w:rFonts w:ascii="Times New Roman" w:hAnsi="Times New Roman"/>
          <w:sz w:val="24"/>
          <w:szCs w:val="24"/>
        </w:rPr>
      </w:pPr>
      <w:r w:rsidRPr="00C927F1">
        <w:rPr>
          <w:rFonts w:ascii="Times New Roman" w:hAnsi="Times New Roman"/>
          <w:sz w:val="24"/>
          <w:szCs w:val="24"/>
        </w:rPr>
        <w:t>Продажа муниципального имущества  осуществляется на основании Решения Думы Еланского городского поселения Еланского муниципального района Волгоградской области от</w:t>
      </w:r>
      <w:r>
        <w:rPr>
          <w:rFonts w:ascii="Times New Roman" w:hAnsi="Times New Roman"/>
          <w:sz w:val="24"/>
          <w:szCs w:val="24"/>
        </w:rPr>
        <w:t xml:space="preserve"> 26.12.2013г. № 308/43</w:t>
      </w:r>
      <w:r w:rsidRPr="00C927F1">
        <w:rPr>
          <w:rFonts w:ascii="Times New Roman" w:hAnsi="Times New Roman"/>
          <w:sz w:val="24"/>
          <w:szCs w:val="24"/>
        </w:rPr>
        <w:t xml:space="preserve"> «О перечне муниципального имущества  Еланского городского поселения подлежащего приватизации  в 201</w:t>
      </w:r>
      <w:r>
        <w:rPr>
          <w:rFonts w:ascii="Times New Roman" w:hAnsi="Times New Roman"/>
          <w:sz w:val="24"/>
          <w:szCs w:val="24"/>
        </w:rPr>
        <w:t>4</w:t>
      </w:r>
      <w:r w:rsidRPr="00C927F1">
        <w:rPr>
          <w:rFonts w:ascii="Times New Roman" w:hAnsi="Times New Roman"/>
          <w:sz w:val="24"/>
          <w:szCs w:val="24"/>
        </w:rPr>
        <w:t>году»  и Р</w:t>
      </w:r>
      <w:r>
        <w:rPr>
          <w:rFonts w:ascii="Times New Roman" w:hAnsi="Times New Roman"/>
          <w:sz w:val="24"/>
          <w:szCs w:val="24"/>
        </w:rPr>
        <w:t xml:space="preserve">аспоряжения Главы </w:t>
      </w:r>
      <w:r w:rsidRPr="00C927F1">
        <w:rPr>
          <w:rFonts w:ascii="Times New Roman" w:hAnsi="Times New Roman"/>
          <w:sz w:val="24"/>
          <w:szCs w:val="24"/>
        </w:rPr>
        <w:t xml:space="preserve"> Еланского городского </w:t>
      </w:r>
      <w:r w:rsidRPr="00836344">
        <w:rPr>
          <w:rFonts w:ascii="Times New Roman" w:hAnsi="Times New Roman"/>
          <w:sz w:val="24"/>
          <w:szCs w:val="24"/>
        </w:rPr>
        <w:t xml:space="preserve">поселения  № 46-р  от </w:t>
      </w:r>
      <w:r>
        <w:rPr>
          <w:rFonts w:ascii="Times New Roman" w:hAnsi="Times New Roman"/>
          <w:sz w:val="24"/>
          <w:szCs w:val="24"/>
        </w:rPr>
        <w:t>28.</w:t>
      </w:r>
      <w:r w:rsidRPr="00836344">
        <w:rPr>
          <w:rFonts w:ascii="Times New Roman" w:hAnsi="Times New Roman"/>
          <w:sz w:val="24"/>
          <w:szCs w:val="24"/>
        </w:rPr>
        <w:t>03.2014 г. « О продаже в собственность муниципального имущества»</w:t>
      </w:r>
    </w:p>
    <w:p w:rsidR="00D4626B" w:rsidRDefault="00D4626B" w:rsidP="004E247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2.</w:t>
      </w:r>
      <w:r w:rsidRPr="00A73F59">
        <w:rPr>
          <w:rFonts w:ascii="Times New Roman" w:hAnsi="Times New Roman"/>
          <w:b/>
          <w:sz w:val="24"/>
          <w:szCs w:val="24"/>
        </w:rPr>
        <w:t>Наименование и характеристика муниципального имущества:</w:t>
      </w:r>
    </w:p>
    <w:p w:rsidR="00D4626B" w:rsidRDefault="00D4626B" w:rsidP="005E03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№1 Здание туалета (кадастровый (или условный) номер 34:06:250012:0796:18:210:002:000543060) общей площадью 40,4 кв.м, с земельным участком (кадастровый(или условный ) номер 34:06:250012:796) площадью 222 кв.м.</w:t>
      </w:r>
    </w:p>
    <w:p w:rsidR="00D4626B" w:rsidRDefault="00D4626B" w:rsidP="005E03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Месторасположение: Волгоградская область, Еланский район, р.п. Елань, ул. Красная , дом 13А.</w:t>
      </w:r>
    </w:p>
    <w:p w:rsidR="00D4626B" w:rsidRPr="00F34284" w:rsidRDefault="00D4626B" w:rsidP="004E2476">
      <w:pPr>
        <w:pStyle w:val="BodyText"/>
        <w:spacing w:after="0"/>
        <w:rPr>
          <w:b/>
          <w:bCs/>
          <w:iCs/>
          <w:sz w:val="24"/>
          <w:szCs w:val="24"/>
        </w:rPr>
      </w:pPr>
      <w:r w:rsidRPr="00F34284">
        <w:rPr>
          <w:b/>
          <w:bCs/>
          <w:iCs/>
          <w:sz w:val="24"/>
          <w:szCs w:val="24"/>
        </w:rPr>
        <w:t xml:space="preserve">        3. Форма, сроки и порядок оплаты по договору.</w:t>
      </w:r>
    </w:p>
    <w:p w:rsidR="00D4626B" w:rsidRDefault="00D4626B" w:rsidP="004E2476">
      <w:pPr>
        <w:pStyle w:val="BodyText"/>
        <w:spacing w:after="0"/>
        <w:rPr>
          <w:bCs/>
          <w:iCs/>
          <w:sz w:val="24"/>
          <w:szCs w:val="24"/>
        </w:rPr>
      </w:pPr>
      <w:r w:rsidRPr="008337DE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Начальная (минимальная) цена  составляет  104 116 (Сто четыре тысячи сто шестнадцать рублей) .</w:t>
      </w:r>
    </w:p>
    <w:p w:rsidR="00D4626B" w:rsidRDefault="00D4626B" w:rsidP="004E2476">
      <w:pPr>
        <w:pStyle w:val="BodyText"/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Начальная цена Лота рассчитана в соответствии  с Отчетом об оценке рыночной стоимости здания туалета общей площадью 40,4 кв.м.  и  земельного участка общей площадью 222 кв.м.  для продажи №419 от 24.12.2013 г.</w:t>
      </w:r>
    </w:p>
    <w:p w:rsidR="00D4626B" w:rsidRDefault="00D4626B" w:rsidP="004E2476">
      <w:pPr>
        <w:pStyle w:val="BodyText"/>
        <w:spacing w:after="0"/>
        <w:rPr>
          <w:bCs/>
          <w:iCs/>
          <w:sz w:val="24"/>
          <w:szCs w:val="24"/>
        </w:rPr>
      </w:pPr>
      <w:r w:rsidRPr="00083CA2">
        <w:rPr>
          <w:bCs/>
          <w:iCs/>
          <w:sz w:val="24"/>
          <w:szCs w:val="24"/>
        </w:rPr>
        <w:t>Оплата договора-купли продажи имущества производится единовременно в течении десяти рабочих дней с момента заключения договора  купли-продажи.</w:t>
      </w:r>
    </w:p>
    <w:p w:rsidR="00D4626B" w:rsidRDefault="00D4626B" w:rsidP="004E2476">
      <w:pPr>
        <w:pStyle w:val="NoSpacing"/>
      </w:pPr>
      <w:r w:rsidRPr="00076C96">
        <w:rPr>
          <w:rFonts w:ascii="Times New Roman" w:hAnsi="Times New Roman"/>
          <w:sz w:val="24"/>
          <w:szCs w:val="24"/>
        </w:rPr>
        <w:t>Реквизиты</w:t>
      </w:r>
      <w:r>
        <w:rPr>
          <w:rFonts w:ascii="Times New Roman" w:hAnsi="Times New Roman"/>
          <w:sz w:val="24"/>
          <w:szCs w:val="24"/>
        </w:rPr>
        <w:t xml:space="preserve"> на которые производится оплата по договору</w:t>
      </w:r>
      <w:r>
        <w:t>:</w:t>
      </w:r>
    </w:p>
    <w:p w:rsidR="00D4626B" w:rsidRDefault="00D4626B" w:rsidP="004E2476">
      <w:pPr>
        <w:pStyle w:val="NoSpacing"/>
        <w:rPr>
          <w:rFonts w:ascii="Times New Roman" w:hAnsi="Times New Roman"/>
          <w:sz w:val="24"/>
          <w:szCs w:val="24"/>
        </w:rPr>
      </w:pPr>
      <w:r w:rsidRPr="00836344">
        <w:rPr>
          <w:rFonts w:ascii="Times New Roman" w:hAnsi="Times New Roman"/>
          <w:sz w:val="24"/>
          <w:szCs w:val="24"/>
        </w:rPr>
        <w:t>ИНН 3406006954 КПП 340601001 УФК по Волгоградской области (Администрация Еланского городского поселения Еланского муниципального района Волгоградской области ) ОКТМО 18610151  р/с 40101810300000010003 ГРКЦ ГУ Банка России по Волгоградской области г. Волгоград  БИК041806001 код бюджетной классификации  94111402053100000410</w:t>
      </w:r>
    </w:p>
    <w:p w:rsidR="00D4626B" w:rsidRDefault="00D4626B" w:rsidP="004E2476">
      <w:pPr>
        <w:pStyle w:val="NoSpacing"/>
        <w:rPr>
          <w:rFonts w:ascii="Times New Roman" w:hAnsi="Times New Roman"/>
          <w:sz w:val="24"/>
          <w:szCs w:val="24"/>
        </w:rPr>
      </w:pPr>
      <w:r w:rsidRPr="00034A17">
        <w:rPr>
          <w:rFonts w:ascii="Times New Roman" w:hAnsi="Times New Roman"/>
          <w:b/>
          <w:sz w:val="24"/>
          <w:szCs w:val="24"/>
        </w:rPr>
        <w:t xml:space="preserve">    4. Порядок пересмотра цены договора.</w:t>
      </w:r>
    </w:p>
    <w:p w:rsidR="00D4626B" w:rsidRDefault="00D4626B" w:rsidP="004E24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заключенного договора не может быть пересмотрена сторонами в сторону уменьшения.</w:t>
      </w:r>
    </w:p>
    <w:p w:rsidR="00D4626B" w:rsidRDefault="00D4626B" w:rsidP="004E24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заключенного договора может быть увеличена только по соглашению сторон.</w:t>
      </w:r>
    </w:p>
    <w:p w:rsidR="00D4626B" w:rsidRPr="00563A94" w:rsidRDefault="00D4626B" w:rsidP="004E247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63A94">
        <w:rPr>
          <w:rFonts w:ascii="Times New Roman" w:hAnsi="Times New Roman"/>
          <w:b/>
          <w:sz w:val="24"/>
          <w:szCs w:val="24"/>
        </w:rPr>
        <w:t>5.Размер задатка, срок и порядок его внесения, необходимые реквизиты счетов.</w:t>
      </w:r>
    </w:p>
    <w:p w:rsidR="00D4626B" w:rsidRDefault="00D4626B" w:rsidP="004E2476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563A94">
        <w:rPr>
          <w:rFonts w:ascii="Times New Roman" w:hAnsi="Times New Roman" w:cs="Times New Roman"/>
          <w:sz w:val="24"/>
          <w:szCs w:val="24"/>
        </w:rPr>
        <w:t>Для участия в аукционе претендент предоставляет в установленный срок заявку и платежный документ об исполнении для подтверждения перечисления претендентом установленного задатка.</w:t>
      </w:r>
      <w:r>
        <w:rPr>
          <w:rFonts w:ascii="Times New Roman" w:hAnsi="Times New Roman" w:cs="Times New Roman"/>
          <w:sz w:val="24"/>
          <w:szCs w:val="24"/>
        </w:rPr>
        <w:t xml:space="preserve"> Размер средств вносимых в качестве обеспечения заявки (задаток) устанавливается в размере 10 % в отношении Лота, суммы задатка возвращаются победителю аукциона, в течении пяти рабочих дней с даты заключения с ним договора. Задаток возвращается участнику аукциона, заявка на участие в аукционе которого присвоен второй номер, в течении пяти рабочих дней с даты подписания договора с победителем аукциона. </w:t>
      </w:r>
    </w:p>
    <w:p w:rsidR="00D4626B" w:rsidRPr="007F3047" w:rsidRDefault="00D4626B" w:rsidP="004E24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6344">
        <w:rPr>
          <w:rFonts w:ascii="Times New Roman" w:hAnsi="Times New Roman"/>
          <w:sz w:val="24"/>
          <w:szCs w:val="24"/>
        </w:rPr>
        <w:t>УФК по Волгоградской области (Администрация Еланского городского поселения Еланского муниципального района Волгоградской области, л/с 05293018950), ГРКЦ ГУ Банка России по Волгоградской обл. г.Волгоград, БИК 041806001 р/с 40302810000003000313   ИНН 3406006954, КПП 340601001 ОКТМО 18610151</w:t>
      </w:r>
      <w:r w:rsidRPr="007F30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26B" w:rsidRDefault="00D4626B" w:rsidP="004E247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6.</w:t>
      </w:r>
      <w:r w:rsidRPr="007F3047">
        <w:rPr>
          <w:rFonts w:ascii="Times New Roman" w:hAnsi="Times New Roman"/>
          <w:b/>
          <w:sz w:val="24"/>
          <w:szCs w:val="24"/>
        </w:rPr>
        <w:t>Порядок</w:t>
      </w:r>
      <w:r>
        <w:rPr>
          <w:rFonts w:ascii="Times New Roman" w:hAnsi="Times New Roman"/>
          <w:b/>
          <w:sz w:val="24"/>
          <w:szCs w:val="24"/>
        </w:rPr>
        <w:t xml:space="preserve">, место, даты начала и окончания </w:t>
      </w:r>
      <w:r w:rsidRPr="007F3047">
        <w:rPr>
          <w:rFonts w:ascii="Times New Roman" w:hAnsi="Times New Roman"/>
          <w:b/>
          <w:sz w:val="24"/>
          <w:szCs w:val="24"/>
        </w:rPr>
        <w:t>подачи заявок на участие в аукционе</w:t>
      </w:r>
    </w:p>
    <w:p w:rsidR="00D4626B" w:rsidRPr="005C3B83" w:rsidRDefault="00D4626B" w:rsidP="004E24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физические и юридические лица, признаваемые покупателями государственного и муниципального имущества в соответствии с действующим законодательством о приватизации.</w:t>
      </w:r>
    </w:p>
    <w:p w:rsidR="00D4626B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Юридические лица одновременно с заявкой предоставляют: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 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D4626B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Физические лица предъявляют документ, удостоверяющий личность, или представляют копии всех его листов.   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3C2AF6">
        <w:rPr>
          <w:rStyle w:val="Strong"/>
          <w:rFonts w:ascii="Times New Roman" w:hAnsi="Times New Roman"/>
          <w:b w:val="0"/>
          <w:sz w:val="24"/>
          <w:szCs w:val="24"/>
        </w:rPr>
        <w:t>В случае подачи Заявки представителем претендента, он должен предъявить надлежащим образом оформленный документ (доверенность), удостоверяющий его право действовать от имени претендента, с документами, удостоверяющими его личность.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  </w:t>
      </w:r>
      <w:r w:rsidRPr="003C2AF6">
        <w:rPr>
          <w:rStyle w:val="Strong"/>
          <w:rFonts w:ascii="Times New Roman" w:hAnsi="Times New Roman"/>
          <w:b w:val="0"/>
          <w:sz w:val="24"/>
          <w:szCs w:val="24"/>
        </w:rPr>
        <w:t>Заявитель вправе подать только одну заявку в отношении каждого лота аукциона.</w:t>
      </w:r>
    </w:p>
    <w:p w:rsidR="00D4626B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414F70">
        <w:rPr>
          <w:rStyle w:val="Strong"/>
          <w:rFonts w:ascii="Times New Roman" w:hAnsi="Times New Roman"/>
          <w:i/>
          <w:sz w:val="24"/>
          <w:szCs w:val="24"/>
        </w:rPr>
        <w:t xml:space="preserve">Подача и прием заявок, платежных документов, подтверждающих перечисление задатков осуществляется по рабочим дням </w:t>
      </w:r>
      <w:r w:rsidRPr="00401352">
        <w:rPr>
          <w:rStyle w:val="Strong"/>
          <w:rFonts w:ascii="Times New Roman" w:hAnsi="Times New Roman"/>
          <w:i/>
          <w:sz w:val="24"/>
          <w:szCs w:val="24"/>
        </w:rPr>
        <w:t>с</w:t>
      </w:r>
      <w:r>
        <w:rPr>
          <w:rStyle w:val="Strong"/>
          <w:rFonts w:ascii="Times New Roman" w:hAnsi="Times New Roman"/>
          <w:i/>
          <w:sz w:val="24"/>
          <w:szCs w:val="24"/>
        </w:rPr>
        <w:t>04.04.2014</w:t>
      </w:r>
      <w:r w:rsidRPr="00401352">
        <w:rPr>
          <w:rStyle w:val="Strong"/>
          <w:rFonts w:ascii="Times New Roman" w:hAnsi="Times New Roman"/>
          <w:i/>
          <w:sz w:val="24"/>
          <w:szCs w:val="24"/>
        </w:rPr>
        <w:t xml:space="preserve"> года с 8.00 до 17.00 ч. по </w:t>
      </w:r>
      <w:r>
        <w:rPr>
          <w:rStyle w:val="Strong"/>
          <w:rFonts w:ascii="Times New Roman" w:hAnsi="Times New Roman"/>
          <w:i/>
          <w:sz w:val="24"/>
          <w:szCs w:val="24"/>
        </w:rPr>
        <w:t>29.04.</w:t>
      </w:r>
      <w:r w:rsidRPr="00401352">
        <w:rPr>
          <w:rStyle w:val="Strong"/>
          <w:rFonts w:ascii="Times New Roman" w:hAnsi="Times New Roman"/>
          <w:i/>
          <w:sz w:val="24"/>
          <w:szCs w:val="24"/>
        </w:rPr>
        <w:t>2014 г.</w:t>
      </w:r>
      <w:r w:rsidRPr="00414F70">
        <w:rPr>
          <w:rStyle w:val="Strong"/>
          <w:rFonts w:ascii="Times New Roman" w:hAnsi="Times New Roman"/>
          <w:i/>
          <w:sz w:val="24"/>
          <w:szCs w:val="24"/>
        </w:rPr>
        <w:t xml:space="preserve"> включительно по адресу: 403732 Волгоградская область,</w:t>
      </w:r>
      <w:r>
        <w:rPr>
          <w:rStyle w:val="Strong"/>
          <w:rFonts w:ascii="Times New Roman" w:hAnsi="Times New Roman"/>
          <w:i/>
          <w:sz w:val="24"/>
          <w:szCs w:val="24"/>
        </w:rPr>
        <w:t xml:space="preserve"> Еланский район,</w:t>
      </w:r>
      <w:r w:rsidRPr="00414F70">
        <w:rPr>
          <w:rStyle w:val="Strong"/>
          <w:rFonts w:ascii="Times New Roman" w:hAnsi="Times New Roman"/>
          <w:i/>
          <w:sz w:val="24"/>
          <w:szCs w:val="24"/>
        </w:rPr>
        <w:t xml:space="preserve"> р.п. Елань, ул. Матроса Железняка д.20 кабинет №</w:t>
      </w:r>
      <w:r>
        <w:rPr>
          <w:rStyle w:val="Strong"/>
          <w:rFonts w:ascii="Times New Roman" w:hAnsi="Times New Roman"/>
          <w:i/>
          <w:sz w:val="24"/>
          <w:szCs w:val="24"/>
        </w:rPr>
        <w:t>4</w:t>
      </w:r>
      <w:r w:rsidRPr="00414F70">
        <w:rPr>
          <w:rStyle w:val="Strong"/>
          <w:rFonts w:ascii="Times New Roman" w:hAnsi="Times New Roman"/>
          <w:sz w:val="24"/>
          <w:szCs w:val="24"/>
        </w:rPr>
        <w:t>.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3C2AF6">
        <w:rPr>
          <w:rStyle w:val="Strong"/>
          <w:rFonts w:ascii="Times New Roman" w:hAnsi="Times New Roman"/>
          <w:b w:val="0"/>
          <w:sz w:val="24"/>
          <w:szCs w:val="24"/>
        </w:rPr>
        <w:t>Каждая заявка на участие в аукционе, поступившая в срок, указанный в извещении о проведении аукциона,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3C2AF6">
        <w:rPr>
          <w:rStyle w:val="Strong"/>
          <w:rFonts w:ascii="Times New Roman" w:hAnsi="Times New Roman"/>
          <w:b w:val="0"/>
          <w:sz w:val="24"/>
          <w:szCs w:val="24"/>
        </w:rPr>
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3C2AF6">
        <w:rPr>
          <w:rStyle w:val="Strong"/>
          <w:rFonts w:ascii="Times New Roman" w:hAnsi="Times New Roman"/>
          <w:b w:val="0"/>
          <w:sz w:val="24"/>
          <w:szCs w:val="24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3C2AF6">
        <w:rPr>
          <w:rStyle w:val="Strong"/>
          <w:rFonts w:ascii="Times New Roman" w:hAnsi="Times New Roman"/>
          <w:b w:val="0"/>
          <w:sz w:val="24"/>
          <w:szCs w:val="24"/>
        </w:rPr>
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D4626B" w:rsidRPr="00F66A6C" w:rsidRDefault="00D4626B" w:rsidP="004E2476">
      <w:pPr>
        <w:pStyle w:val="NoSpacing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7.</w:t>
      </w:r>
      <w:r w:rsidRPr="00F66A6C">
        <w:rPr>
          <w:rStyle w:val="Strong"/>
          <w:rFonts w:ascii="Times New Roman" w:hAnsi="Times New Roman"/>
          <w:sz w:val="24"/>
          <w:szCs w:val="24"/>
        </w:rPr>
        <w:t xml:space="preserve">Порядок </w:t>
      </w:r>
      <w:r>
        <w:rPr>
          <w:rStyle w:val="Strong"/>
          <w:rFonts w:ascii="Times New Roman" w:hAnsi="Times New Roman"/>
          <w:sz w:val="24"/>
          <w:szCs w:val="24"/>
        </w:rPr>
        <w:t>предоставления участникам аукцио</w:t>
      </w:r>
      <w:r w:rsidRPr="00F66A6C">
        <w:rPr>
          <w:rStyle w:val="Strong"/>
          <w:rFonts w:ascii="Times New Roman" w:hAnsi="Times New Roman"/>
          <w:sz w:val="24"/>
          <w:szCs w:val="24"/>
        </w:rPr>
        <w:t>на разъяснений положений документации об аукционе.</w:t>
      </w:r>
    </w:p>
    <w:p w:rsidR="00D4626B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Любое заинтересованное лицо вправе направить в письменной форме, организатору аукциона запрос о разъяснении положений аукционной документации.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документации,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D4626B" w:rsidRPr="00DF015F" w:rsidRDefault="00D4626B" w:rsidP="00DF015F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 от которого поступил запрос.</w:t>
      </w:r>
    </w:p>
    <w:p w:rsidR="00D4626B" w:rsidRPr="00CB6A5F" w:rsidRDefault="00D4626B" w:rsidP="004E2476">
      <w:pPr>
        <w:pStyle w:val="BodyText"/>
        <w:spacing w:after="0"/>
        <w:rPr>
          <w:rStyle w:val="Strong"/>
          <w:i/>
          <w:iCs/>
          <w:sz w:val="24"/>
          <w:szCs w:val="24"/>
        </w:rPr>
      </w:pPr>
      <w:r w:rsidRPr="004A28C9">
        <w:rPr>
          <w:b/>
          <w:bCs/>
          <w:i/>
          <w:iCs/>
          <w:sz w:val="24"/>
          <w:szCs w:val="24"/>
        </w:rPr>
        <w:t xml:space="preserve">«Шаг аукциона» устанавливается продавцом в фиксированной сумме, составляющей 5 процентов начальной цены Лота.  </w:t>
      </w:r>
    </w:p>
    <w:p w:rsidR="00D4626B" w:rsidRPr="00CB6A5F" w:rsidRDefault="00D4626B" w:rsidP="004E2476">
      <w:pPr>
        <w:pStyle w:val="NoSpacing"/>
        <w:rPr>
          <w:rStyle w:val="Strong"/>
          <w:rFonts w:ascii="Times New Roman" w:hAnsi="Times New Roman"/>
          <w:sz w:val="24"/>
          <w:szCs w:val="24"/>
        </w:rPr>
      </w:pPr>
      <w:r w:rsidRPr="00CB6A5F">
        <w:rPr>
          <w:rStyle w:val="Strong"/>
          <w:rFonts w:ascii="Times New Roman" w:hAnsi="Times New Roman"/>
          <w:sz w:val="24"/>
          <w:szCs w:val="24"/>
        </w:rPr>
        <w:t xml:space="preserve">   8.Порядок признания претендентов участниками аукциона.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534E4C">
        <w:rPr>
          <w:rStyle w:val="Strong"/>
          <w:rFonts w:ascii="Times New Roman" w:hAnsi="Times New Roman"/>
          <w:b w:val="0"/>
          <w:sz w:val="24"/>
          <w:szCs w:val="24"/>
        </w:rPr>
        <w:t xml:space="preserve">Определение участников аукциона осуществляется 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6 мая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Strong"/>
            <w:rFonts w:ascii="Times New Roman" w:hAnsi="Times New Roman"/>
            <w:b w:val="0"/>
            <w:sz w:val="24"/>
            <w:szCs w:val="24"/>
          </w:rPr>
          <w:t>2014</w:t>
        </w:r>
        <w:r w:rsidRPr="000C09E5">
          <w:rPr>
            <w:rStyle w:val="Strong"/>
            <w:rFonts w:ascii="Times New Roman" w:hAnsi="Times New Roman"/>
            <w:b w:val="0"/>
            <w:sz w:val="24"/>
            <w:szCs w:val="24"/>
          </w:rPr>
          <w:t xml:space="preserve"> г</w:t>
        </w:r>
      </w:smartTag>
      <w:r w:rsidRPr="004A3DDB">
        <w:rPr>
          <w:rStyle w:val="Strong"/>
          <w:rFonts w:ascii="Times New Roman" w:hAnsi="Times New Roman"/>
          <w:b w:val="0"/>
          <w:sz w:val="24"/>
          <w:szCs w:val="24"/>
        </w:rPr>
        <w:t>.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3C2AF6">
        <w:rPr>
          <w:rStyle w:val="Strong"/>
          <w:rFonts w:ascii="Times New Roman" w:hAnsi="Times New Roman"/>
          <w:b w:val="0"/>
          <w:sz w:val="24"/>
          <w:szCs w:val="24"/>
        </w:rPr>
        <w:t xml:space="preserve">В день определения участников аукциона, аукционная комиссия рассматривает заявки. По итогам оформляется протокол, с указанием принятого решения о признании претендентов участниками </w:t>
      </w:r>
      <w:r>
        <w:rPr>
          <w:rStyle w:val="Strong"/>
          <w:rFonts w:ascii="Times New Roman" w:hAnsi="Times New Roman"/>
          <w:b w:val="0"/>
          <w:sz w:val="24"/>
          <w:szCs w:val="24"/>
        </w:rPr>
        <w:t>аукциона</w:t>
      </w:r>
      <w:r w:rsidRPr="003C2AF6">
        <w:rPr>
          <w:rStyle w:val="Strong"/>
          <w:rFonts w:ascii="Times New Roman" w:hAnsi="Times New Roman"/>
          <w:b w:val="0"/>
          <w:sz w:val="24"/>
          <w:szCs w:val="24"/>
        </w:rPr>
        <w:t xml:space="preserve"> или об отказе в допуске к участию в </w:t>
      </w:r>
      <w:r>
        <w:rPr>
          <w:rStyle w:val="Strong"/>
          <w:rFonts w:ascii="Times New Roman" w:hAnsi="Times New Roman"/>
          <w:b w:val="0"/>
          <w:sz w:val="24"/>
          <w:szCs w:val="24"/>
        </w:rPr>
        <w:t>аукционе.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3C2AF6">
        <w:rPr>
          <w:rStyle w:val="Strong"/>
          <w:rFonts w:ascii="Times New Roman" w:hAnsi="Times New Roman"/>
          <w:b w:val="0"/>
          <w:sz w:val="24"/>
          <w:szCs w:val="24"/>
        </w:rPr>
        <w:t xml:space="preserve">При наличии оснований для признания аукциона несостоявшимся </w:t>
      </w:r>
      <w:r>
        <w:rPr>
          <w:rStyle w:val="Strong"/>
          <w:rFonts w:ascii="Times New Roman" w:hAnsi="Times New Roman"/>
          <w:b w:val="0"/>
          <w:sz w:val="24"/>
          <w:szCs w:val="24"/>
        </w:rPr>
        <w:t>организатор аукциона</w:t>
      </w:r>
      <w:r w:rsidRPr="003C2AF6">
        <w:rPr>
          <w:rStyle w:val="Strong"/>
          <w:rFonts w:ascii="Times New Roman" w:hAnsi="Times New Roman"/>
          <w:b w:val="0"/>
          <w:sz w:val="24"/>
          <w:szCs w:val="24"/>
        </w:rPr>
        <w:t xml:space="preserve"> принимает соответствующие решение,  которое оформляется протоколом.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3C2AF6">
        <w:rPr>
          <w:rStyle w:val="Strong"/>
          <w:rFonts w:ascii="Times New Roman" w:hAnsi="Times New Roman"/>
          <w:b w:val="0"/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D4626B" w:rsidRPr="00CB6A5F" w:rsidRDefault="00D4626B" w:rsidP="004E2476">
      <w:pPr>
        <w:pStyle w:val="NoSpacing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  </w:t>
      </w:r>
      <w:r w:rsidRPr="00CB6A5F">
        <w:rPr>
          <w:rStyle w:val="Strong"/>
          <w:rFonts w:ascii="Times New Roman" w:hAnsi="Times New Roman"/>
          <w:sz w:val="24"/>
          <w:szCs w:val="24"/>
        </w:rPr>
        <w:t>9.Порядок определения победителя аукциона и подведение итогов.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0C09E5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Аукцион состоится </w:t>
      </w:r>
      <w:r>
        <w:rPr>
          <w:rStyle w:val="Strong"/>
          <w:rFonts w:ascii="Times New Roman" w:hAnsi="Times New Roman"/>
          <w:b w:val="0"/>
          <w:i/>
          <w:sz w:val="24"/>
          <w:szCs w:val="24"/>
        </w:rPr>
        <w:t>23 мая</w:t>
      </w:r>
      <w:r w:rsidRPr="000C09E5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  2014г.  в 10.00 ч. по адресу: Волгоградская область, Еланский район, р.п. Елань, ул. Матроса Железняка д.20</w:t>
      </w:r>
      <w:r w:rsidRPr="003C2AF6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3C2AF6">
        <w:rPr>
          <w:rStyle w:val="Strong"/>
          <w:rFonts w:ascii="Times New Roman" w:hAnsi="Times New Roman"/>
          <w:b w:val="0"/>
          <w:sz w:val="24"/>
          <w:szCs w:val="24"/>
        </w:rPr>
        <w:t>Аукцион проводится в следующем порядке: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3C2AF6">
        <w:rPr>
          <w:rStyle w:val="Strong"/>
          <w:rFonts w:ascii="Times New Roman" w:hAnsi="Times New Roman"/>
          <w:b w:val="0"/>
          <w:sz w:val="24"/>
          <w:szCs w:val="24"/>
        </w:rPr>
        <w:t>- аукцион ведет аукционист;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3C2AF6">
        <w:rPr>
          <w:rStyle w:val="Strong"/>
          <w:rFonts w:ascii="Times New Roman" w:hAnsi="Times New Roman"/>
          <w:b w:val="0"/>
          <w:sz w:val="24"/>
          <w:szCs w:val="24"/>
        </w:rPr>
        <w:t>- участникам аукциона выдаются пронумерованные карточки участника аукциона;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3C2AF6">
        <w:rPr>
          <w:rStyle w:val="Strong"/>
          <w:rFonts w:ascii="Times New Roman" w:hAnsi="Times New Roman"/>
          <w:b w:val="0"/>
          <w:sz w:val="24"/>
          <w:szCs w:val="24"/>
        </w:rPr>
        <w:t>- аукцион начинается с объявления об открыти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е </w:t>
      </w:r>
      <w:r w:rsidRPr="003C2AF6">
        <w:rPr>
          <w:rStyle w:val="Strong"/>
          <w:rFonts w:ascii="Times New Roman" w:hAnsi="Times New Roman"/>
          <w:b w:val="0"/>
          <w:sz w:val="24"/>
          <w:szCs w:val="24"/>
        </w:rPr>
        <w:t>аукциона;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3C2AF6">
        <w:rPr>
          <w:rStyle w:val="Strong"/>
          <w:rFonts w:ascii="Times New Roman" w:hAnsi="Times New Roman"/>
          <w:b w:val="0"/>
          <w:sz w:val="24"/>
          <w:szCs w:val="24"/>
        </w:rPr>
        <w:t xml:space="preserve">- после открытия аукциона аукционистом оглашаются наименование имущества, основные его характеристики, начальная цена 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договора купли-продажи </w:t>
      </w:r>
      <w:r w:rsidRPr="003C2AF6">
        <w:rPr>
          <w:rStyle w:val="Strong"/>
          <w:rFonts w:ascii="Times New Roman" w:hAnsi="Times New Roman"/>
          <w:b w:val="0"/>
          <w:sz w:val="24"/>
          <w:szCs w:val="24"/>
        </w:rPr>
        <w:t xml:space="preserve"> и «шаг аукциона»;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3C2AF6">
        <w:rPr>
          <w:rStyle w:val="Strong"/>
          <w:rFonts w:ascii="Times New Roman" w:hAnsi="Times New Roman"/>
          <w:b w:val="0"/>
          <w:sz w:val="24"/>
          <w:szCs w:val="24"/>
        </w:rPr>
        <w:t xml:space="preserve">- после оглашения аукционистом начальной цены </w:t>
      </w:r>
      <w:r>
        <w:rPr>
          <w:rStyle w:val="Strong"/>
          <w:rFonts w:ascii="Times New Roman" w:hAnsi="Times New Roman"/>
          <w:b w:val="0"/>
          <w:sz w:val="24"/>
          <w:szCs w:val="24"/>
        </w:rPr>
        <w:t>договора</w:t>
      </w:r>
      <w:r w:rsidRPr="003C2AF6">
        <w:rPr>
          <w:rStyle w:val="Strong"/>
          <w:rFonts w:ascii="Times New Roman" w:hAnsi="Times New Roman"/>
          <w:b w:val="0"/>
          <w:sz w:val="24"/>
          <w:szCs w:val="24"/>
        </w:rPr>
        <w:t xml:space="preserve"> участникам аукциона предлагается заявить эту цену путем поднятия карточек;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3C2AF6">
        <w:rPr>
          <w:rStyle w:val="Strong"/>
          <w:rFonts w:ascii="Times New Roman" w:hAnsi="Times New Roman"/>
          <w:b w:val="0"/>
          <w:sz w:val="24"/>
          <w:szCs w:val="24"/>
        </w:rPr>
        <w:t xml:space="preserve">- после заявления участниками аукциона начальной цены аукционист предлагает участникам аукциона заявлять свои предложения по цене </w:t>
      </w:r>
      <w:r>
        <w:rPr>
          <w:rStyle w:val="Strong"/>
          <w:rFonts w:ascii="Times New Roman" w:hAnsi="Times New Roman"/>
          <w:b w:val="0"/>
          <w:sz w:val="24"/>
          <w:szCs w:val="24"/>
        </w:rPr>
        <w:t>договора</w:t>
      </w:r>
      <w:r w:rsidRPr="003C2AF6">
        <w:rPr>
          <w:rStyle w:val="Strong"/>
          <w:rFonts w:ascii="Times New Roman" w:hAnsi="Times New Roman"/>
          <w:b w:val="0"/>
          <w:sz w:val="24"/>
          <w:szCs w:val="24"/>
        </w:rPr>
        <w:t>, превышающей начальную цену. Каждая последующая цена, превышающая предыдущую цену на « 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3C2AF6">
        <w:rPr>
          <w:rStyle w:val="Strong"/>
          <w:rFonts w:ascii="Times New Roman" w:hAnsi="Times New Roman"/>
          <w:b w:val="0"/>
          <w:sz w:val="24"/>
          <w:szCs w:val="24"/>
        </w:rPr>
        <w:t>-аукционист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цену,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3C2AF6">
        <w:rPr>
          <w:rStyle w:val="Strong"/>
          <w:rFonts w:ascii="Times New Roman" w:hAnsi="Times New Roman"/>
          <w:b w:val="0"/>
          <w:sz w:val="24"/>
          <w:szCs w:val="24"/>
        </w:rPr>
        <w:t>- по завершении аукциона аукционист о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бъявляет продаже </w:t>
      </w:r>
      <w:r w:rsidRPr="003C2AF6">
        <w:rPr>
          <w:rStyle w:val="Strong"/>
          <w:rFonts w:ascii="Times New Roman" w:hAnsi="Times New Roman"/>
          <w:b w:val="0"/>
          <w:sz w:val="24"/>
          <w:szCs w:val="24"/>
        </w:rPr>
        <w:t xml:space="preserve"> имущества, называет 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3C2AF6">
        <w:rPr>
          <w:rStyle w:val="Strong"/>
          <w:rFonts w:ascii="Times New Roman" w:hAnsi="Times New Roman"/>
          <w:b w:val="0"/>
          <w:sz w:val="24"/>
          <w:szCs w:val="24"/>
        </w:rPr>
        <w:t>цену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договора купли-продажи</w:t>
      </w:r>
      <w:r w:rsidRPr="003C2AF6">
        <w:rPr>
          <w:rStyle w:val="Strong"/>
          <w:rFonts w:ascii="Times New Roman" w:hAnsi="Times New Roman"/>
          <w:b w:val="0"/>
          <w:sz w:val="24"/>
          <w:szCs w:val="24"/>
        </w:rPr>
        <w:t xml:space="preserve"> и номер карточки победителя аукциона. 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3C2AF6">
        <w:rPr>
          <w:rStyle w:val="Strong"/>
          <w:rFonts w:ascii="Times New Roman" w:hAnsi="Times New Roman"/>
          <w:b w:val="0"/>
          <w:sz w:val="24"/>
          <w:szCs w:val="24"/>
        </w:rPr>
        <w:t>- если после троекратного объявления начальной цены продажи ни один из участников аукциона не поднял карточку, аукцион признается несостоявшимся;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3C2AF6">
        <w:rPr>
          <w:rStyle w:val="Strong"/>
          <w:rFonts w:ascii="Times New Roman" w:hAnsi="Times New Roman"/>
          <w:b w:val="0"/>
          <w:sz w:val="24"/>
          <w:szCs w:val="24"/>
        </w:rPr>
        <w:t>-цена имущества, предложенная победителем аукциона, заносится в протокол об итогах аукциона, составляемый в 2 экземплярах.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3C2AF6">
        <w:rPr>
          <w:rStyle w:val="Strong"/>
          <w:rFonts w:ascii="Times New Roman" w:hAnsi="Times New Roman"/>
          <w:b w:val="0"/>
          <w:sz w:val="24"/>
          <w:szCs w:val="24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D4626B" w:rsidRPr="000F0B26" w:rsidRDefault="00D4626B" w:rsidP="004E2476">
      <w:pPr>
        <w:pStyle w:val="NoSpacing"/>
        <w:rPr>
          <w:rStyle w:val="Strong"/>
          <w:rFonts w:ascii="Times New Roman" w:hAnsi="Times New Roman"/>
          <w:sz w:val="24"/>
          <w:szCs w:val="24"/>
        </w:rPr>
      </w:pPr>
      <w:r w:rsidRPr="000F0B26">
        <w:rPr>
          <w:rStyle w:val="Strong"/>
          <w:rFonts w:ascii="Times New Roman" w:hAnsi="Times New Roman"/>
          <w:sz w:val="24"/>
          <w:szCs w:val="24"/>
        </w:rPr>
        <w:t>10.Срок заключения договора</w:t>
      </w:r>
      <w:r>
        <w:rPr>
          <w:rStyle w:val="Strong"/>
          <w:rFonts w:ascii="Times New Roman" w:hAnsi="Times New Roman"/>
          <w:sz w:val="24"/>
          <w:szCs w:val="24"/>
        </w:rPr>
        <w:t xml:space="preserve"> купли-продажи</w:t>
      </w:r>
      <w:r w:rsidRPr="000F0B26">
        <w:rPr>
          <w:rStyle w:val="Strong"/>
          <w:rFonts w:ascii="Times New Roman" w:hAnsi="Times New Roman"/>
          <w:sz w:val="24"/>
          <w:szCs w:val="24"/>
        </w:rPr>
        <w:t xml:space="preserve"> муниципального имущества.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3C2AF6">
        <w:rPr>
          <w:rStyle w:val="Strong"/>
          <w:rFonts w:ascii="Times New Roman" w:hAnsi="Times New Roman"/>
          <w:b w:val="0"/>
          <w:sz w:val="24"/>
          <w:szCs w:val="24"/>
        </w:rPr>
        <w:t>Договор в соответствии с законодательством Российской Федерации заключается между продавцом и победителем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аукциона </w:t>
      </w:r>
      <w:r w:rsidRPr="003C2AF6">
        <w:rPr>
          <w:rStyle w:val="Strong"/>
          <w:rFonts w:ascii="Times New Roman" w:hAnsi="Times New Roman"/>
          <w:b w:val="0"/>
          <w:sz w:val="24"/>
          <w:szCs w:val="24"/>
        </w:rPr>
        <w:t xml:space="preserve"> в течении пят</w:t>
      </w:r>
      <w:r>
        <w:rPr>
          <w:rStyle w:val="Strong"/>
          <w:rFonts w:ascii="Times New Roman" w:hAnsi="Times New Roman"/>
          <w:b w:val="0"/>
          <w:sz w:val="24"/>
          <w:szCs w:val="24"/>
        </w:rPr>
        <w:t>надцат</w:t>
      </w:r>
      <w:r w:rsidRPr="003C2AF6">
        <w:rPr>
          <w:rStyle w:val="Strong"/>
          <w:rFonts w:ascii="Times New Roman" w:hAnsi="Times New Roman"/>
          <w:b w:val="0"/>
          <w:sz w:val="24"/>
          <w:szCs w:val="24"/>
        </w:rPr>
        <w:t>и рабочих дней со дня подведения итогов аукциона.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3C2AF6">
        <w:rPr>
          <w:rStyle w:val="Strong"/>
          <w:rFonts w:ascii="Times New Roman" w:hAnsi="Times New Roman"/>
          <w:b w:val="0"/>
          <w:sz w:val="24"/>
          <w:szCs w:val="24"/>
        </w:rPr>
        <w:t xml:space="preserve">Оплата производится в течение </w:t>
      </w:r>
      <w:r>
        <w:rPr>
          <w:rStyle w:val="Strong"/>
          <w:rFonts w:ascii="Times New Roman" w:hAnsi="Times New Roman"/>
          <w:b w:val="0"/>
          <w:sz w:val="24"/>
          <w:szCs w:val="24"/>
        </w:rPr>
        <w:t>десяти</w:t>
      </w:r>
      <w:r w:rsidRPr="003C2AF6">
        <w:rPr>
          <w:rStyle w:val="Strong"/>
          <w:rFonts w:ascii="Times New Roman" w:hAnsi="Times New Roman"/>
          <w:b w:val="0"/>
          <w:sz w:val="24"/>
          <w:szCs w:val="24"/>
        </w:rPr>
        <w:t xml:space="preserve"> дней с даты заключения договора </w:t>
      </w:r>
      <w:r>
        <w:rPr>
          <w:rStyle w:val="Strong"/>
          <w:rFonts w:ascii="Times New Roman" w:hAnsi="Times New Roman"/>
          <w:b w:val="0"/>
          <w:sz w:val="24"/>
          <w:szCs w:val="24"/>
        </w:rPr>
        <w:t>купли-продажи</w:t>
      </w:r>
      <w:r w:rsidRPr="003C2AF6">
        <w:rPr>
          <w:rStyle w:val="Strong"/>
          <w:rFonts w:ascii="Times New Roman" w:hAnsi="Times New Roman"/>
          <w:b w:val="0"/>
          <w:sz w:val="24"/>
          <w:szCs w:val="24"/>
        </w:rPr>
        <w:t xml:space="preserve"> перечислением денежных средств по указанным выше реквизитам.</w:t>
      </w:r>
    </w:p>
    <w:p w:rsidR="00D4626B" w:rsidRPr="000948C9" w:rsidRDefault="00D4626B" w:rsidP="004E2476">
      <w:pPr>
        <w:pStyle w:val="NoSpacing"/>
        <w:rPr>
          <w:rStyle w:val="Strong"/>
          <w:rFonts w:ascii="Times New Roman" w:hAnsi="Times New Roman"/>
          <w:sz w:val="24"/>
          <w:szCs w:val="24"/>
        </w:rPr>
      </w:pPr>
      <w:r w:rsidRPr="000948C9">
        <w:rPr>
          <w:rStyle w:val="Strong"/>
          <w:rFonts w:ascii="Times New Roman" w:hAnsi="Times New Roman"/>
          <w:sz w:val="24"/>
          <w:szCs w:val="24"/>
        </w:rPr>
        <w:t>11.График осмотра муниципального имущества.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3C2AF6">
        <w:rPr>
          <w:rStyle w:val="Strong"/>
          <w:rFonts w:ascii="Times New Roman" w:hAnsi="Times New Roman"/>
          <w:b w:val="0"/>
          <w:sz w:val="24"/>
          <w:szCs w:val="24"/>
        </w:rPr>
        <w:t>Осмотр обеспечивает организатор аукциона без взимания платы. Проведение такого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 чем за два рабочих  дня до даты окончания срока подачи заявок на участие в аукционе.</w:t>
      </w:r>
    </w:p>
    <w:p w:rsidR="00D4626B" w:rsidRPr="003C2AF6" w:rsidRDefault="00D4626B" w:rsidP="004E2476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534E4C">
        <w:rPr>
          <w:rStyle w:val="Strong"/>
          <w:rFonts w:ascii="Times New Roman" w:hAnsi="Times New Roman"/>
          <w:b w:val="0"/>
          <w:sz w:val="24"/>
          <w:szCs w:val="24"/>
        </w:rPr>
        <w:t xml:space="preserve">Осмотр муниципального имущества,  предназначенного для продажи осуществляется в рабочие дни с </w:t>
      </w:r>
      <w:r>
        <w:rPr>
          <w:rStyle w:val="Strong"/>
          <w:rFonts w:ascii="Times New Roman" w:hAnsi="Times New Roman"/>
          <w:b w:val="0"/>
          <w:sz w:val="24"/>
          <w:szCs w:val="24"/>
        </w:rPr>
        <w:t>04.04.2014</w:t>
      </w:r>
      <w:r w:rsidRPr="000C09E5">
        <w:rPr>
          <w:rStyle w:val="Strong"/>
          <w:rFonts w:ascii="Times New Roman" w:hAnsi="Times New Roman"/>
          <w:b w:val="0"/>
          <w:sz w:val="24"/>
          <w:szCs w:val="24"/>
        </w:rPr>
        <w:t xml:space="preserve">  г. до 2</w:t>
      </w:r>
      <w:r>
        <w:rPr>
          <w:rStyle w:val="Strong"/>
          <w:rFonts w:ascii="Times New Roman" w:hAnsi="Times New Roman"/>
          <w:b w:val="0"/>
          <w:sz w:val="24"/>
          <w:szCs w:val="24"/>
        </w:rPr>
        <w:t>5</w:t>
      </w:r>
      <w:r w:rsidRPr="000C09E5">
        <w:rPr>
          <w:rStyle w:val="Strong"/>
          <w:rFonts w:ascii="Times New Roman" w:hAnsi="Times New Roman"/>
          <w:b w:val="0"/>
          <w:sz w:val="24"/>
          <w:szCs w:val="24"/>
        </w:rPr>
        <w:t>.0</w:t>
      </w:r>
      <w:r>
        <w:rPr>
          <w:rStyle w:val="Strong"/>
          <w:rFonts w:ascii="Times New Roman" w:hAnsi="Times New Roman"/>
          <w:b w:val="0"/>
          <w:sz w:val="24"/>
          <w:szCs w:val="24"/>
        </w:rPr>
        <w:t>4</w:t>
      </w:r>
      <w:r w:rsidRPr="000C09E5">
        <w:rPr>
          <w:rStyle w:val="Strong"/>
          <w:rFonts w:ascii="Times New Roman" w:hAnsi="Times New Roman"/>
          <w:b w:val="0"/>
          <w:sz w:val="24"/>
          <w:szCs w:val="24"/>
        </w:rPr>
        <w:t>.2014 г.  с 8.00-17.00</w:t>
      </w:r>
      <w:r w:rsidRPr="00534E4C">
        <w:rPr>
          <w:rStyle w:val="Strong"/>
          <w:rFonts w:ascii="Times New Roman" w:hAnsi="Times New Roman"/>
          <w:b w:val="0"/>
          <w:sz w:val="24"/>
          <w:szCs w:val="24"/>
        </w:rPr>
        <w:t xml:space="preserve"> ч.</w:t>
      </w:r>
      <w:r w:rsidRPr="003C2AF6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</w:p>
    <w:p w:rsidR="00D4626B" w:rsidRPr="003C2AF6" w:rsidRDefault="00D4626B" w:rsidP="004E2476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D4626B" w:rsidRPr="003C2AF6" w:rsidRDefault="00D4626B" w:rsidP="004E2476">
      <w:pPr>
        <w:pStyle w:val="BodyText"/>
        <w:spacing w:after="0"/>
        <w:rPr>
          <w:bCs/>
          <w:iCs/>
          <w:sz w:val="24"/>
          <w:szCs w:val="24"/>
        </w:rPr>
      </w:pPr>
    </w:p>
    <w:p w:rsidR="00D4626B" w:rsidRDefault="00D4626B" w:rsidP="004E247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4626B" w:rsidRDefault="00D4626B" w:rsidP="004E247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4626B" w:rsidRDefault="00D4626B" w:rsidP="004E247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4626B" w:rsidRDefault="00D4626B" w:rsidP="004E247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4626B" w:rsidRDefault="00D4626B" w:rsidP="004E247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4626B" w:rsidRDefault="00D4626B" w:rsidP="004E247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4626B" w:rsidRDefault="00D4626B" w:rsidP="004E247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4626B" w:rsidRDefault="00D4626B" w:rsidP="004E247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4626B" w:rsidRDefault="00D4626B" w:rsidP="004E247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4626B" w:rsidRDefault="00D4626B" w:rsidP="004E247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4626B" w:rsidRDefault="00D4626B" w:rsidP="004E247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4626B" w:rsidRDefault="00D4626B" w:rsidP="004E247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4626B" w:rsidRDefault="00D4626B" w:rsidP="004E247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4626B" w:rsidRDefault="00D4626B"/>
    <w:sectPr w:rsidR="00D4626B" w:rsidSect="005C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840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FF720E"/>
    <w:multiLevelType w:val="hybridMultilevel"/>
    <w:tmpl w:val="9B9E7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476"/>
    <w:rsid w:val="00001ABE"/>
    <w:rsid w:val="000102D5"/>
    <w:rsid w:val="00034A17"/>
    <w:rsid w:val="00061AA1"/>
    <w:rsid w:val="00076C96"/>
    <w:rsid w:val="00083CA2"/>
    <w:rsid w:val="000948C9"/>
    <w:rsid w:val="000963FE"/>
    <w:rsid w:val="000A3CEA"/>
    <w:rsid w:val="000A7D9F"/>
    <w:rsid w:val="000B0309"/>
    <w:rsid w:val="000C09E5"/>
    <w:rsid w:val="000D1CAD"/>
    <w:rsid w:val="000F0B26"/>
    <w:rsid w:val="0010799C"/>
    <w:rsid w:val="00123CAA"/>
    <w:rsid w:val="00124857"/>
    <w:rsid w:val="00226848"/>
    <w:rsid w:val="0027581B"/>
    <w:rsid w:val="00283F5B"/>
    <w:rsid w:val="002B2FF1"/>
    <w:rsid w:val="002C37FD"/>
    <w:rsid w:val="002D03DB"/>
    <w:rsid w:val="002E0DE2"/>
    <w:rsid w:val="002F45F5"/>
    <w:rsid w:val="003643EE"/>
    <w:rsid w:val="003C2AF6"/>
    <w:rsid w:val="003D76AE"/>
    <w:rsid w:val="003F244C"/>
    <w:rsid w:val="00401352"/>
    <w:rsid w:val="00414F70"/>
    <w:rsid w:val="004A28C9"/>
    <w:rsid w:val="004A3DDB"/>
    <w:rsid w:val="004E2476"/>
    <w:rsid w:val="004F17CA"/>
    <w:rsid w:val="005114BC"/>
    <w:rsid w:val="00534E4C"/>
    <w:rsid w:val="005544CF"/>
    <w:rsid w:val="00563A94"/>
    <w:rsid w:val="00571CC1"/>
    <w:rsid w:val="00573D1F"/>
    <w:rsid w:val="005A5361"/>
    <w:rsid w:val="005B01AC"/>
    <w:rsid w:val="005B1781"/>
    <w:rsid w:val="005C37FF"/>
    <w:rsid w:val="005C3B83"/>
    <w:rsid w:val="005C41A2"/>
    <w:rsid w:val="005E030A"/>
    <w:rsid w:val="005E03A6"/>
    <w:rsid w:val="005E08A7"/>
    <w:rsid w:val="006B4F2D"/>
    <w:rsid w:val="006D4D2C"/>
    <w:rsid w:val="00712768"/>
    <w:rsid w:val="0072279B"/>
    <w:rsid w:val="00734859"/>
    <w:rsid w:val="00753853"/>
    <w:rsid w:val="0076745D"/>
    <w:rsid w:val="007F3047"/>
    <w:rsid w:val="008066D2"/>
    <w:rsid w:val="008337DE"/>
    <w:rsid w:val="00836344"/>
    <w:rsid w:val="00857B8F"/>
    <w:rsid w:val="008612A8"/>
    <w:rsid w:val="008F5415"/>
    <w:rsid w:val="00900D05"/>
    <w:rsid w:val="009154A9"/>
    <w:rsid w:val="0091795E"/>
    <w:rsid w:val="0098017E"/>
    <w:rsid w:val="009A1A0C"/>
    <w:rsid w:val="00A73F59"/>
    <w:rsid w:val="00A80CB3"/>
    <w:rsid w:val="00A916C0"/>
    <w:rsid w:val="00AA05A5"/>
    <w:rsid w:val="00AB5FD2"/>
    <w:rsid w:val="00AC32EE"/>
    <w:rsid w:val="00AD1CD4"/>
    <w:rsid w:val="00B278E9"/>
    <w:rsid w:val="00B51DC2"/>
    <w:rsid w:val="00B96270"/>
    <w:rsid w:val="00BA6D8C"/>
    <w:rsid w:val="00BC14E6"/>
    <w:rsid w:val="00BE6CFC"/>
    <w:rsid w:val="00C341AF"/>
    <w:rsid w:val="00C3434F"/>
    <w:rsid w:val="00C34C67"/>
    <w:rsid w:val="00C619E4"/>
    <w:rsid w:val="00C63AEB"/>
    <w:rsid w:val="00C645C2"/>
    <w:rsid w:val="00C927F1"/>
    <w:rsid w:val="00CA0771"/>
    <w:rsid w:val="00CB6A5F"/>
    <w:rsid w:val="00CC66E1"/>
    <w:rsid w:val="00CD0121"/>
    <w:rsid w:val="00CE0554"/>
    <w:rsid w:val="00D3234C"/>
    <w:rsid w:val="00D4626B"/>
    <w:rsid w:val="00D93696"/>
    <w:rsid w:val="00DA2EA9"/>
    <w:rsid w:val="00DA78E6"/>
    <w:rsid w:val="00DC00AA"/>
    <w:rsid w:val="00DF015F"/>
    <w:rsid w:val="00E27D69"/>
    <w:rsid w:val="00E31ECF"/>
    <w:rsid w:val="00E3204D"/>
    <w:rsid w:val="00EA540F"/>
    <w:rsid w:val="00F34284"/>
    <w:rsid w:val="00F35789"/>
    <w:rsid w:val="00F368CC"/>
    <w:rsid w:val="00F66A6C"/>
    <w:rsid w:val="00F72E41"/>
    <w:rsid w:val="00FB7552"/>
    <w:rsid w:val="00FC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E2476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E2476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2476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Spacing">
    <w:name w:val="No Spacing"/>
    <w:uiPriority w:val="99"/>
    <w:qFormat/>
    <w:rsid w:val="004E2476"/>
  </w:style>
  <w:style w:type="paragraph" w:styleId="ListBullet">
    <w:name w:val="List Bullet"/>
    <w:basedOn w:val="Normal"/>
    <w:uiPriority w:val="99"/>
    <w:rsid w:val="004E2476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736</TotalTime>
  <Pages>4</Pages>
  <Words>1624</Words>
  <Characters>9257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cp:lastPrinted>2014-03-28T13:49:00Z</cp:lastPrinted>
  <dcterms:created xsi:type="dcterms:W3CDTF">2012-06-20T06:01:00Z</dcterms:created>
  <dcterms:modified xsi:type="dcterms:W3CDTF">2014-03-28T13:49:00Z</dcterms:modified>
</cp:coreProperties>
</file>